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İŞYERİ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işçinin işveren tarafından belirlenen işyerinde çalışacağını ve bu süre zarfında uyması gereken kuralları kapsar.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İŞÇİNİN TAAHHÜTLERİ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İşyeri ve Çalışma Saatleri:</w:t>
      </w:r>
      <w:r w:rsidDel="00000000" w:rsidR="00000000" w:rsidRPr="00000000">
        <w:rPr>
          <w:color w:val="1f1f1f"/>
          <w:rtl w:val="0"/>
        </w:rPr>
        <w:t xml:space="preserve"> İşçi, işverenin belirlediği [İşyeri Adresi] adresindeki işyerinde, [Çalışma Saatleri] saatleri arasında çalışacağını taahhüt eder. İşveren, gerekli gördüğü durumlarda işyerini veya çalışma saatlerini değiştirebilir. Bu durumda işçiye yazılı olarak bildirim yapılır.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Tanımı ve Sorumluluklar:</w:t>
      </w:r>
      <w:r w:rsidDel="00000000" w:rsidR="00000000" w:rsidRPr="00000000">
        <w:rPr>
          <w:color w:val="1f1f1f"/>
          <w:rtl w:val="0"/>
        </w:rPr>
        <w:t xml:space="preserve"> İşçi, iş sözleşmesinde belirtilen [Görev Tanımı] doğrultusunda görevlerini yerine getireceğini taahhüt eder. İşveren, işin gerekleri doğrultusunda işçinin görevlerinde değişiklik yapabilir.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İşçi, işverenin ticari sırlarını, müşteri bilgilerini ve diğer gizli bilgilerini üçüncü kişilere açıklamayacağını ve işverenin zararına olacak şekilde kullanmayacağını taahhüt eder.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Rekabet Yasağı:</w:t>
      </w:r>
      <w:r w:rsidDel="00000000" w:rsidR="00000000" w:rsidRPr="00000000">
        <w:rPr>
          <w:color w:val="1f1f1f"/>
          <w:rtl w:val="0"/>
        </w:rPr>
        <w:t xml:space="preserve"> İşçi, iş akdinin devamı süresince ve iş akdinin sona ermesinden itibaren [Rekabet Yasağı Süresi] yıl süreyle, işverenin faaliyet gösterdiği sektörde veya işverenin müşterileri ile doğrudan veya dolaylı olarak rekabet etmemeyi taahhüt eder.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Sağlığı ve Güvenliği:</w:t>
      </w:r>
      <w:r w:rsidDel="00000000" w:rsidR="00000000" w:rsidRPr="00000000">
        <w:rPr>
          <w:color w:val="1f1f1f"/>
          <w:rtl w:val="0"/>
        </w:rPr>
        <w:t xml:space="preserve"> İşçi, iş sağlığı ve güvenliği kurallarına uyacağını, kendisine verilen eğitimlere katılacağını ve gerekli koruyucu ekipmanları kullanacağını taahhüt eder.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Kurallar:</w:t>
      </w:r>
      <w:r w:rsidDel="00000000" w:rsidR="00000000" w:rsidRPr="00000000">
        <w:rPr>
          <w:color w:val="1f1f1f"/>
          <w:rtl w:val="0"/>
        </w:rPr>
        <w:t xml:space="preserve"> İşçi, işyerindeki diğer tüm kurallara uyacağını, iş arkadaşlarına ve yöneticilerine saygılı davranacağını taahhüt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işçinin işbu taahhütnamede belirtilen yükümlülüklere aykırı davranması halinde, iş sözleşmesini feshetme hakkına sahiptir.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işçi tarafından kendisine verilen zararları tazmin etme hakkına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 sözleşmesinin imzalandığı tarihte yürürlüğe girer ve iş akdinin devamı süresince geçerlidir.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işyeri taahhütnamesidir. İşletmenizin özel ihtiyaçlarına ve sektörünüze göre uyarlayabilirsiniz.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