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Kıdem Tazminatı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Kıdem Tazminatı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Ayrılma Sebebiniz (Kendi İsteğiniz, İşten Çıkarılma, Emeklilik vb.)</w:t>
      </w:r>
      <w:r w:rsidDel="00000000" w:rsidR="00000000" w:rsidRPr="00000000">
        <w:rPr>
          <w:color w:val="1f1f1f"/>
          <w:rtl w:val="0"/>
        </w:rPr>
        <w:t xml:space="preserve">] nedeni ile işten ayrılmış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[</w:t>
      </w:r>
      <w:r w:rsidDel="00000000" w:rsidR="00000000" w:rsidRPr="00000000">
        <w:rPr>
          <w:b w:val="1"/>
          <w:color w:val="1f1f1f"/>
          <w:rtl w:val="0"/>
        </w:rPr>
        <w:t xml:space="preserve">Madde No</w:t>
      </w:r>
      <w:r w:rsidDel="00000000" w:rsidR="00000000" w:rsidRPr="00000000">
        <w:rPr>
          <w:color w:val="1f1f1f"/>
          <w:rtl w:val="0"/>
        </w:rPr>
        <w:t xml:space="preserve">] maddesi gereğince, [</w:t>
      </w:r>
      <w:r w:rsidDel="00000000" w:rsidR="00000000" w:rsidRPr="00000000">
        <w:rPr>
          <w:b w:val="1"/>
          <w:color w:val="1f1f1f"/>
          <w:rtl w:val="0"/>
        </w:rPr>
        <w:t xml:space="preserve">Çalıştığınız Süreye Göre Kıdem Tazminatı Hesaplaması</w:t>
      </w:r>
      <w:r w:rsidDel="00000000" w:rsidR="00000000" w:rsidRPr="00000000">
        <w:rPr>
          <w:color w:val="1f1f1f"/>
          <w:rtl w:val="0"/>
        </w:rPr>
        <w:t xml:space="preserve">] tutarında kıdem tazminatı alma hakkım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İşyerine ait tüm demirbaş ve resmi evrakları [Ayrılma Tarihi] tarihinde teslim etmiş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Kanunu'ndan doğan tüm hak ve alacaklarımı [Ayrılma Tarihi] tarihinde aldığımı ve herhangi bir alacağımın kalmadığını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tazminatımın [Banka Hesap Bilgileriniz] hesabıma yatırılmasını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dilekçeye ek olarak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 Sözleşmesi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Banka Hesap Bilgileri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işvereninize teslim edin.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şirketi, görev ünvanınızı, işe giriş tarihinizi, işten ayrılma tarihinizi ve kıdem tazminatı hesabınızı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ait tüm demirbaş ve resmi evrakları ne zaman teslim ettiğinizi belirtin.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Kanunu'ndan doğan tüm hak ve alacaklarınızı aldığınızı ve herhangi bir alacağınızın kalmadığını beyan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tazminatınızın hangi hesaba yatırılmasını istediğinizi belirtin.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dilekçeye ekleyin.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 Kanunu'na uygun olarak hazırladığınızdan emin olun.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dilekçeye eklediğinizden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teslim edin.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tazminatınızın ödenmesi konusunda bir sorun yaşarsanız, yasal haklarınızı korumak için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