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 SÖZLEŞMESİ FESİHNAME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 (MAL SAHİBİ):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KİRACI: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Adı/Soyadı/Unvanı: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Numarası/Vergi Numarası: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SÖZLEŞMENİN KONUSU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 arasında _________________ tarihinde imzalanmış olan _______________________numaralı kira sözleşmesinin (bundan sonra "Sözleşme" olarak anılacaktır) karşılıklı olarak ve aşağıdaki şartlarda feshedilmesine karar verilmiştir.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FESİH ŞARTLARI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Sözleşme, işbu Fesihname'nin imzalandığı tarih olan _________________ tarihi itibariyle sona ermiştir.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KİRACI, Sözleşme'nin sona erdiği tarihten itibaren _________________ gün içerisinde kiralananı boşaltarak ve anahtarlarını KİRAYA VEREN'e teslim etmekle yükümlüdür.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KİRACI, kiralananı boşaltırken, Sözleşme'de belirtilen şekilde temiz ve hasarsız bir şekilde teslim etmekle yükümlüdür. Aksi halde, KİRAYA VEREN, kiralananın eski haline getirilmesi için gerekli masrafları KİRACI'dan talep etme hakkına sahiptir.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KİRAYA VEREN, işbu Fesihname'nin imzalandığı tarihte KİRACI'ya ait olan _________________ TL (yazıyla: ___________________________________________________________________________________________________________________________________________________________________________________________________________________________________________________________________) tutarındaki depozitoyu iade etmekle yükümlüdür.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Taraflar, Sözleşme'nin feshi nedeniyle birbirlerini ibra etmişlerdir.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İşbu Fesihname'nin uygulanmasından doğabilecek her türlü uyuşmazlıkta _______________ Mahkemeleri ve İcra Daireleri yetkilidir.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Fesihname, taraflarca imzalandığı tarihte yürürlüğe girer.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TARAFLARIN İMZA VE MÜHÜRLERİ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KİRAYA VEREN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KİRACI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Adı Soyadı/Unvanı Adı Soyadı/Unvanı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İmza İmza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Tarih Tarih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kira sözleşmesi fesihnamesi olup, tarafların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