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Dairesi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[Vergi Dairesi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Geliri Stopaj Beyannamesi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[Şirketimizin Adı] olarak, [Kiracı Adı Soyadı/Ünvanı] ile yaptığımız [Kira Sözleşmesi Tarihi] tarihli kira sözleşmesi gereği, [Ay] ayı kira bedeli olan [Brüt Kira Bedeli] TL üzerinden hesaplanan [Stopaj Tutarı] TL stopaj tutarını, [Ödeme Tarihi] tarihinde ödemiş bulunmaktayız.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Ödeme bilgileri aşağıdaki gibidir: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 Adı Soyadı/Ünvanı:</w:t>
      </w:r>
      <w:r w:rsidDel="00000000" w:rsidR="00000000" w:rsidRPr="00000000">
        <w:rPr>
          <w:color w:val="1f1f1f"/>
          <w:rtl w:val="0"/>
        </w:rPr>
        <w:t xml:space="preserve"> [Kiracı Adı Soyadı/Ünvanı]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 Vergi Kimlik Numarası:</w:t>
      </w:r>
      <w:r w:rsidDel="00000000" w:rsidR="00000000" w:rsidRPr="00000000">
        <w:rPr>
          <w:color w:val="1f1f1f"/>
          <w:rtl w:val="0"/>
        </w:rPr>
        <w:t xml:space="preserve"> [Kiracı Vergi Kimlik Numarası]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Sözleşmesi Tarihi:</w:t>
      </w:r>
      <w:r w:rsidDel="00000000" w:rsidR="00000000" w:rsidRPr="00000000">
        <w:rPr>
          <w:color w:val="1f1f1f"/>
          <w:rtl w:val="0"/>
        </w:rPr>
        <w:t xml:space="preserve"> [Kira Sözleşmesi Tarihi]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Konusu Taşınmazın Adresi:</w:t>
      </w:r>
      <w:r w:rsidDel="00000000" w:rsidR="00000000" w:rsidRPr="00000000">
        <w:rPr>
          <w:color w:val="1f1f1f"/>
          <w:rtl w:val="0"/>
        </w:rPr>
        <w:t xml:space="preserve"> [Kira Konusu Taşınmazın Adresi]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Brüt Kira Bedeli:</w:t>
      </w:r>
      <w:r w:rsidDel="00000000" w:rsidR="00000000" w:rsidRPr="00000000">
        <w:rPr>
          <w:color w:val="1f1f1f"/>
          <w:rtl w:val="0"/>
        </w:rPr>
        <w:t xml:space="preserve"> [Brüt Kira Bedeli] TL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Stopaj Oranı:</w:t>
      </w:r>
      <w:r w:rsidDel="00000000" w:rsidR="00000000" w:rsidRPr="00000000">
        <w:rPr>
          <w:color w:val="1f1f1f"/>
          <w:rtl w:val="0"/>
        </w:rPr>
        <w:t xml:space="preserve"> %[Stopaj Oranı]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Stopaj Tutarı:</w:t>
      </w:r>
      <w:r w:rsidDel="00000000" w:rsidR="00000000" w:rsidRPr="00000000">
        <w:rPr>
          <w:color w:val="1f1f1f"/>
          <w:rtl w:val="0"/>
        </w:rPr>
        <w:t xml:space="preserve"> [Stopaj Tutarı] TL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Tarihi:</w:t>
      </w:r>
      <w:r w:rsidDel="00000000" w:rsidR="00000000" w:rsidRPr="00000000">
        <w:rPr>
          <w:color w:val="1f1f1f"/>
          <w:rtl w:val="0"/>
        </w:rPr>
        <w:t xml:space="preserve"> [Ödeme Tarihi]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[Ödeme Şekli (EFT, Havale vb.)]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sunar, iyi çalışmalar dileriz.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Yetkilisi Adı Soyadı] [Şirket Yetkilisi Unvanı] [Şirket Kaşesi ve 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Fotokopisi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Dekontu/Makbuzu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kira stopaj yazısı örneği genel bir format olup, şirketinizin ve kira sözleşmenizin özelliklerine göre uyarlanabilir.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stopaj beyannamesi, kira gelirini elde eden mükellef tarafından, stopajı yaptığı ayı takip eden ayın 23'üne kadar vergi dairesine verilmelidir.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stopajı, brüt kira bedeli üzerinden hesaplanır ve oranı %20'dir.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stopajı beyannamesine, kira sözleşmesi fotokopisi ve ödeme dekontu/makbuzu eklenmelidir.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