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İBRASI (BORCU YOKTUR)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belge, [Borçlu Kişinin Adı Soyadı] (T.C. Kimlik No: [Borçlu Kişinin T.C. Kimlik Numarası]) ile [Alacaklı Kişinin Adı Soyadı] (T.C. Kimlik No: [Alacaklı Kişinin T.C. Kimlik Numarası]) arasında, [Tarih] tarihinde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Borçlu: [Borçlu Kişinin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[Alacaklı Kişinin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Borç İbrası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Kişinin Adı Soyadı], [Alacaklı Kişinin Adı Soyadı]'na olan [Borç Miktarı] TL tutarındaki borcunu [Tarih] tarihinde tamamen ödemiştir.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[Alacaklı Kişinin Adı Soyadı], [Borçlu Kişinin Adı Soyadı]'nın kendisine olan tüm borcunu ibra etmiş ve herhangi bir alacağı kalmadığını beyan eder.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Alacaklı [Borçlu Kişinin Adı Soyadı] [Alacaklı Kişinin Adı Soyadı] [İmza] [İmza] [Tarih] 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(İsteğe Bağlı):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[Tanık 1 Adı Soyadı] [Tanık 2 Adı Soyadı] [İmza] [İmza] [T.C. Kimlik No] [T.C. Kimlik No]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borçlu ve alacaklı arasında karşılıklı anlaşmaya dayalı olarak düzenlenmiştir.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tamamen ödendiğine dair kanıtlayıcı belgeler (dekont, makbuz vb.) bu belgeye eklenebilir.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veya iki tanık huzurunda imzalanması tavsiye edilir.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özel durumlarına göre değişiklik yapılabilir.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