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KYK Borç Erteleme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Yükseköğrenim Kredi ve Yurtlar Kurumu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Kredi Dairesi Başkanlığı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Söğütözü Mahallesi 2176 Sokak No:25 Çankaya/ ANKARA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KYK Borç Erteleme Talebi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[Öğrenim Gördüğünüz Üniversite]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[Fakülte/Bölüm]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[Mezuniyet Tarihi]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[Adınız Soyadınız], [Öğrenim Gördüğünüz Üniversite]'nde [Fakülte/Bölüm]'den [Mezuniyet Tarihi] tarihinde mezun oldum. KYK'dan aldığım öğrenim kredisi borcumun şu an [Borç Tutarı] TL olduğunu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[Borcu Erteleme Talebinizin Gerekçesini Açıklayın]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[Mezun olduktan sonra iş bulmakta zorlandığınızı, iş bulduğunuzda maaşınızın borcunuzu ödemeye yetmediğini, ailevi nedenlerden dolayı borcunuzu ödeyemediğinizi vb. borcu erteleme talebinizin gerekçesini açık ve net bir şekilde ifade edin.]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[Eğer Varsa Ek Belgeleri Belirleyin]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1: Mezuniyet Belgesi]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2: İşsizlik Belgesi (Varsa)]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3: Aile Gelir Belgesi (Varsa)]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4: Diğer Gerekli Belgeler]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belirtilen gerekçelerle, KYK borcumun [Erteleme Süresini Belirleyin] süreyle ertelenmesini rica ederim.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Dilekçemin incelenip gerekli işlemlerin yapılmasını saygılarımla arz ederim.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KYK'ya gönderin.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telefon numaranızı, e-posta adresinizi, mezuniyet bilgilerinizi, borç tutarınızı ve borcu erteleme talebinizin gerekçesini açık ve net bir şekilde yazın.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KYK borç erteleme dilekçenizle ilgili.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KYK Borç Erteleme Dilekçe Örneği ile İlgili Dikkat Edilmesi Gereken Hususlar: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KYK'nın resmi web sitesinden indirebileceğiniz örnek dilekçelere göre hazırlayabilirsiniz.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tüm bilgilerin doğru ve eksiksiz olduğundan emin olun.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Borcu erteleme talebinizin gerekçesini açık ve net bir şekilde ifade edin.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gördüğünüz takdirde bir avukata danışmanız faydalı olacaktır.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KYK borç erteleme hakkında daha detaylı bilgi için aşağıdaki kaynaklara bakabilirsiniz: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https://www.turkiye.gov.tr/kyk-geri-odeme-erteleme-basvuru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https://www.turkiye.gov.tr/kyk-geri-odeme-erteleme-basvuru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https://www.ntv.com.tr/egitim/kyk-bursu-ne-zaman-yatacak-tarih-belli-oldu-2023-2024-gsb-kyk-burs-kredi-odeme-tarihleri,2Cs8lKNGlkWc9dHcny8ztQ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e-Devlet Kapısı üzerinden de KYK borç erteleme başvurusu yapabilirsiniz.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KYK borcunuzu ertelemenizde yardımcı olur.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turkiye.gov.tr/kyk-geri-odeme-erteleme-basvuru" TargetMode="External"/><Relationship Id="rId7" Type="http://schemas.openxmlformats.org/officeDocument/2006/relationships/hyperlink" Target="https://www.turkiye.gov.tr/kyk-geri-odeme-erteleme-basvuru" TargetMode="External"/><Relationship Id="rId8" Type="http://schemas.openxmlformats.org/officeDocument/2006/relationships/hyperlink" Target="https://www.ntv.com.tr/egitim/kyk-bursu-ne-zaman-yatacak-tarih-belli-oldu-2023-2024-gsb-kyk-burs-kredi-odeme-tarihleri,2Cs8lKNGlkWc9dHcny8zt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