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LİSE ÖĞRENCİ DİSİPLİN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(Adı, soyadı, unvanı)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hangi kuralı/kuralları ihlal ettiği, olayın nerede, ne zaman ve nasıl gerçekleştiği, olaya karışan diğer öğrenciler varsa bilgileri ayrıntılı olarak açıklanır.)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Öğrenci Bilgileri (varsa):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İfadesi: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savunma hakkı tanınarak olayla ilgili ifadesi alınır.)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Yaptırım: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(Okul disiplin yönetmeliğine göre öğrenciye uygulanacak yaptırım belirtilir. Örnek: Uyarı, kınama, uzaklaştırma, sınıf değiştirme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Öğrenci: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 veya Müdür Yardımcısı: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(Kamera kayıtları, fotoğraflar, varsa öğretmen veya diğer görevlilerin tutanakları vb.)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okulun iç yönetmeliğine ve ilgili mevzuata uygun olarak düzenlenmelidir.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veli/vasi, bu tutanak hakkında okul idaresine itiraz edebilirler.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öğrencinin disiplin dosyasına eklenir.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LİSE ÖĞRENCİ DİSİPLİN TUTANAĞI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 Atatürk Anadolu Lisesi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Ahmet Yılmaz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 9/A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 12345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15.07.2024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10:30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Ayşe Kaya (Müdür Yardımcısı)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Ahmet Yılmaz, 15.07.2024 tarihinde saat 10:00 sıralarında okul koridorunda arkadaşları ile yüksek sesle konuşarak ve koşuşturarak diğer öğrencilerin derslerini engellemiştir.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Öğrenci Bilgileri: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Mehmet Demir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 9/A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 54321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İfadesi: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Ahmet Yılmaz, teneffüste arkadaşları ile oyun oynadığını ve seslerinin yükseldiğini kabul etmiştir. Ancak dersleri engelleme niyetinde olmadığını belirtmiştir.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Yaptırım: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disiplin yönetmeliği gereğince Ahmet Yılmaz'a yazılı uyarı cezası verilmiştir.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 (Müdür Yardımcısı)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 (Öğrenci)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Mehmet Demir (Tanık)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Yok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