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MEZAR YERİ KULLANMA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  <w:r w:rsidDel="00000000" w:rsidR="00000000" w:rsidRPr="00000000">
        <w:rPr>
          <w:color w:val="1f1f1f"/>
          <w:rtl w:val="0"/>
        </w:rPr>
        <w:t xml:space="preserve"> Belediyesi tarafından adıma tahsis edilmiş olan </w:t>
      </w:r>
      <w:r w:rsidDel="00000000" w:rsidR="00000000" w:rsidRPr="00000000">
        <w:rPr>
          <w:b w:val="1"/>
          <w:color w:val="1f1f1f"/>
          <w:rtl w:val="0"/>
        </w:rPr>
        <w:t xml:space="preserve">[Mezarlık Adı]</w:t>
      </w:r>
      <w:r w:rsidDel="00000000" w:rsidR="00000000" w:rsidRPr="00000000">
        <w:rPr>
          <w:color w:val="1f1f1f"/>
          <w:rtl w:val="0"/>
        </w:rPr>
        <w:t xml:space="preserve"> Mezarlığı'ndaki </w:t>
      </w:r>
      <w:r w:rsidDel="00000000" w:rsidR="00000000" w:rsidRPr="00000000">
        <w:rPr>
          <w:b w:val="1"/>
          <w:color w:val="1f1f1f"/>
          <w:rtl w:val="0"/>
        </w:rPr>
        <w:t xml:space="preserve">[Parsel Numarası]</w:t>
      </w:r>
      <w:r w:rsidDel="00000000" w:rsidR="00000000" w:rsidRPr="00000000">
        <w:rPr>
          <w:color w:val="1f1f1f"/>
          <w:rtl w:val="0"/>
        </w:rPr>
        <w:t xml:space="preserve"> parsel nolu mezar yerime, </w:t>
      </w:r>
      <w:r w:rsidDel="00000000" w:rsidR="00000000" w:rsidRPr="00000000">
        <w:rPr>
          <w:b w:val="1"/>
          <w:color w:val="1f1f1f"/>
          <w:rtl w:val="0"/>
        </w:rPr>
        <w:t xml:space="preserve">[Defin Edilecek Kişinin Yakınlık Derecesi]</w:t>
      </w:r>
      <w:r w:rsidDel="00000000" w:rsidR="00000000" w:rsidRPr="00000000">
        <w:rPr>
          <w:color w:val="1f1f1f"/>
          <w:rtl w:val="0"/>
        </w:rPr>
        <w:t xml:space="preserve"> derecede </w:t>
      </w:r>
      <w:r w:rsidDel="00000000" w:rsidR="00000000" w:rsidRPr="00000000">
        <w:rPr>
          <w:b w:val="1"/>
          <w:color w:val="1f1f1f"/>
          <w:rtl w:val="0"/>
        </w:rPr>
        <w:t xml:space="preserve">[Yakınlık Türü (Kan/Sıhri)]</w:t>
      </w:r>
      <w:r w:rsidDel="00000000" w:rsidR="00000000" w:rsidRPr="00000000">
        <w:rPr>
          <w:color w:val="1f1f1f"/>
          <w:rtl w:val="0"/>
        </w:rPr>
        <w:t xml:space="preserve"> akrabam olan </w:t>
      </w:r>
      <w:r w:rsidDel="00000000" w:rsidR="00000000" w:rsidRPr="00000000">
        <w:rPr>
          <w:b w:val="1"/>
          <w:color w:val="1f1f1f"/>
          <w:rtl w:val="0"/>
        </w:rPr>
        <w:t xml:space="preserve">[Defin Edilecek Kişinin Adı Soyadı]</w:t>
      </w:r>
      <w:r w:rsidDel="00000000" w:rsidR="00000000" w:rsidRPr="00000000">
        <w:rPr>
          <w:color w:val="1f1f1f"/>
          <w:rtl w:val="0"/>
        </w:rPr>
        <w:t xml:space="preserve"> T.C. kimlik numaralı </w:t>
      </w:r>
      <w:r w:rsidDel="00000000" w:rsidR="00000000" w:rsidRPr="00000000">
        <w:rPr>
          <w:b w:val="1"/>
          <w:color w:val="1f1f1f"/>
          <w:rtl w:val="0"/>
        </w:rPr>
        <w:t xml:space="preserve">[Defin Edilecek Kişinin TC Kimlik Numarası]</w:t>
      </w:r>
      <w:r w:rsidDel="00000000" w:rsidR="00000000" w:rsidRPr="00000000">
        <w:rPr>
          <w:color w:val="1f1f1f"/>
          <w:rtl w:val="0"/>
        </w:rPr>
        <w:t xml:space="preserve"> adlı kişinin gömülmesine rıza ve muvafakatımın bulunduğunu beyan ve kabul ederim.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noter huzurunda imzalanmalıdır.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Muvafakatnameye, muvafakat veren kişinin kimlik fotokopisi eklenmelidir.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defin işlemi sırasında mezarlık yetkililerine ibraz edilmelidir.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Mezar yeri kullanım muvafakatnamesi, mezar yerinin sahibi veya sahiplerinin, belirtilen mezar yerine başka bir kişinin defnedilmesine izin verdiğini gösteren bir belgedir.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defin edilecek kişinin kimlik bilgileri, yakınlık derecesi ve muvafakat verenin bilgileri yer almalıdır.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belediyenin mezarlıklar müdürlüğüne başvuru sırasında istenen belgeler arasındadır.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İstanbul Büyükşehir Belediyesi Mezar Yeri Kullanma Muvafakatnamesi Örneği: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İstanbul Büyükşehir Belediyesi tarafından hazırlanan mezar yeri kullanım muvafakatnamesi örneğine aşağıdaki linkten ulaşabilirsiniz: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0b57d0"/>
          <w:u w:val="single"/>
        </w:rPr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https://www.noterlikrehberi.net/rehber/ibb-mezar-yeri-kullanma-muvafakatnamesi.html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ibb-mezar-yeri-kullanma-muvafakatnam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