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 PAYININ DEVRİ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DEVREDEN (MİRASÇI):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DEVRALAN: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(İHTİYARI HALDE) MİRAS BIRAKANIN KATILIMI: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(Miras Bırakanın Adı Soyadı)'ın _________________ tarihindeki vefatı ile açılan mirasın _________________ (Tereke Dosya No/Mahkeme) sayılı dosyası kapsamında, DEVREDEN'in miras payının tamamını veya bir kısmını DEVRALAN'a devretmesine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DEVREDİLEN MİRAS PAYI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Bırakan ile İlişkisi: (Anne, baba, eş, çocuk vb.)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Yasal Miras Payı: (Mirasçının yasal olarak sahip olduğu pay oranı)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Devredilen Pay Oranı: (Yasal miras payının tamamı veya bir kısmı)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Devredilen Payın Konusu: (Taşınmaz, taşınır, para, alacak, hak vb.)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(Devredilen payın konusu olan malların/hakların detaylı açıklaması)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DEVRİN NEDENİ VE ŞARTLARI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Nedeni: (İvazlı/İvazсыз, satış, bağış vb.)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Bedeli: (Eğer ivazlı ise) _________________ TL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 ve Tarihi: (Eğer ivazlı ise)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Şartlar: (Tarafların anlaştığı diğer özel şartlar)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BEYAN VE TAAHHÜTLERİ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DEVREDEN, devrettiği miras payı üzerinde herhangi bir takyidat bulunmadığını, payın devrine engel herhangi bir hukuki durumun olmadığını beyan ve taahhüt eder.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DEVRALAN, devraldığı miras payının hukuki durumunu araştırmış olduğunu ve bu payı tüm sonuçlarıyla birlikte kabul ettiğini beyan ve taahhüt eder.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(İHTİYARI HALDE) MİRAS BIRAKAN, mirasçısı olan DEVREDEN'in miras payını DEVRALAN'a devretmesine izin verdiğini beyan eder. (Bu madde, mirasbırakanın sözleşmeye katılması durumunda geçerlidir.)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Payının Tescili: İşbu sözleşme ile devredilen miras payı, mirasın paylaştırılması sırasında DEVRALAN adına tescil edilecektir.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ve Harçlar: Miras payının devrinden doğacak vergi, resim ve harçlar _________________ tarafından ödenecektir.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(ihtiyaca göre) noter onayı alındığı tarihte yürürlüğe girer.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DEVRALAN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(İHTİYARI HALDE) MİRAS BIRAKAN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  <w:r w:rsidDel="00000000" w:rsidR="00000000" w:rsidRPr="00000000">
        <w:rPr>
          <w:color w:val="1f1f1f"/>
          <w:rtl w:val="0"/>
        </w:rPr>
        <w:t xml:space="preserve"> (İhtiyaca göre)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