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 BELGESİ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 Belgesi Bilgileri: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 Türü: (Örn: Vekaletname, Temsil Yetki Belgesi, vb.)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 Numarası: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Düzenleme Tarihi: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Veren Adı Soyadı/Unvanı] olarak, yukarıda bilgileri belirtilen yetki belgesinin [Muvafakat Alan Adı Soyadı/Unvanı] tarafından kullanılmasına ve bu belge kapsamındaki tüm işlemleri yapmasına muvafakat ederim/ederiz.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 belgesi için muvafakatname, yetki belgesi sahibinin, belgeyi başka bir kişi veya kuruluş tarafından kullanılmasına izin verdiğini gösteren bir belgedir.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yetki belgesinin türü, numarası, düzenleme tarihi, konusu ve muvafakat şartları gibi bilgiler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zorunlu değildir.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Durumlar: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Vekaletname için muvafakat:</w:t>
      </w:r>
      <w:r w:rsidDel="00000000" w:rsidR="00000000" w:rsidRPr="00000000">
        <w:rPr>
          <w:color w:val="1f1f1f"/>
          <w:rtl w:val="0"/>
        </w:rPr>
        <w:t xml:space="preserve"> Vekaletname sahibi, vekaletnameyi başka bir avukatın kullanmasına izin verebilir.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 belgesi için muvafakat:</w:t>
      </w:r>
      <w:r w:rsidDel="00000000" w:rsidR="00000000" w:rsidRPr="00000000">
        <w:rPr>
          <w:color w:val="1f1f1f"/>
          <w:rtl w:val="0"/>
        </w:rPr>
        <w:t xml:space="preserve"> Bir şirket yetkilisi, şirket adına işlem yapma yetkisini başka bir kişiye devredebilir.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yetki belgeleri için muvafakat:</w:t>
      </w:r>
      <w:r w:rsidDel="00000000" w:rsidR="00000000" w:rsidRPr="00000000">
        <w:rPr>
          <w:color w:val="1f1f1f"/>
          <w:rtl w:val="0"/>
        </w:rPr>
        <w:t xml:space="preserve"> Farklı türdeki yetki belgelerinin kullanımı için de muvafakatname düzenlenebilir.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