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EŞYA TAŞIMACILIĞI (NAKLİYAT)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TAŞIYAN (Nakliye Firması):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TAŞINAN (Gönderen/Alıcı):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Adı/Soyadı/Ünvanı: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TAŞIYAN'ın, TAŞINAN'a ait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(eşyaların cinsi, miktarı ve diğer özellikleri) eşyaları, _________________________________________________________________ (yükleme adresi) adresinden alarak _________________________________________________________________ (teslim adresi) adresine taşıması ve teslim etmesi hususunda tarafların hak ve yükümlülüklerini düzenlemektir.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EŞYANIN TANIMI VE MİKTARI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Eşyanın Cinsi: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Miktarı: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Özellikleri: (Eşyanın hassasiyeti, özel taşıma koşulları vb.)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TAŞIMA BEDELİ VE ÖDEME KOŞULLARI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Taşıma Bedeli: _______________________________________________ TL (KDV dahil/hariç)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(Peşin/Taksitli/Havale/EFT/Çek)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(Teslimat öncesi/teslimat sonrası/taksitler halinde)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TAŞIMA ŞEKLİ VE SÜRESİ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Taşıma Şekli: (Karayolu/Denizyolu/Havayolu/Demiryolu/Kombine Taşımacılık)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Yükleme Tarihi: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Tahmini Teslim Tarihi: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TAŞIYAN'IN HAK VE YÜKÜMLÜLÜKLERİ: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Eşyayı, sözleşmede belirtilen süre içerisinde ve hasarsız olarak teslim etmek.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Eşyanın taşınması sırasında gerekli özeni göstermek ve güvenliğini sağlamak.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Eşyanın taşınması sırasında oluşabilecek hasarlardan dolayı sorumluluk sigortası yaptırmak.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Taşıma sırasında meydana gelebilecek gecikmelerden TAŞINAN'ı haberdar etmek.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Eşyanın teslimatını TAŞINAN veya yetkili temsilcisine yapmak.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TAŞINAN'IN HAK VE YÜKÜMLÜLÜKLERİ: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Eşyayı, taşınmaya uygun şekilde paketlemek ve ambalajlamak.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Eşyanın cinsini, miktarını ve diğer özelliklerini doğru ve eksiksiz olarak beyan etmek.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Taşıma bedelini sözleşmede belirtilen süre ve koşullarda ödemek.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Eşyayı teslim alırken kontrol etmek ve hasar varsa tutanak düzenlemek.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Yükleme ve boşaltma için gerekli kolaylığı sağlamak.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Sözleşmenin Feshi:</w:t>
      </w:r>
      <w:r w:rsidDel="00000000" w:rsidR="00000000" w:rsidRPr="00000000">
        <w:rPr>
          <w:color w:val="1f1f1f"/>
          <w:rtl w:val="0"/>
        </w:rPr>
        <w:t xml:space="preserve"> Taraflar, haklı bir sebebe dayanarak sözleşmeyi feshedebilirler. Haklı fesih sebepleri şunlardır:</w:t>
      </w:r>
    </w:p>
    <w:p w:rsidR="00000000" w:rsidDel="00000000" w:rsidP="00000000" w:rsidRDefault="00000000" w:rsidRPr="00000000" w14:paraId="0000002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Taşıma bedelinin ödenmemesi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Eşyanın teslim edilmemesi veya geç teslim edilmesi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Eşyanın taşıma sırasında hasar görmesi ve bu hasarın TAŞIYAN'ın kusurundan kaynaklanması</w:t>
      </w:r>
    </w:p>
    <w:p w:rsidR="00000000" w:rsidDel="00000000" w:rsidP="00000000" w:rsidRDefault="00000000" w:rsidRPr="00000000" w14:paraId="0000002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Diğer tarafın sözleşme hükümlerine aykırı davranması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Mücbir Sebepler:</w:t>
      </w:r>
      <w:r w:rsidDel="00000000" w:rsidR="00000000" w:rsidRPr="00000000">
        <w:rPr>
          <w:color w:val="1f1f1f"/>
          <w:rtl w:val="0"/>
        </w:rPr>
        <w:t xml:space="preserve"> (Doğal afetler, savaş, grev, lokavt vb. durumlar)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TAŞIYAN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TAŞINAN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Eşya listesi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Taşıma sigortası poliçesi (varsa)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