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NİŞAN ORGANİZASYONU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ORGANİZASYON FİRMASI: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________________________ (tarih) tarihinde ________________________ (mekan) adresinde gerçekleştireceği nişan organizasyonuna ilişkin olarak ORGANİZASYON FİRMASI tarafından verilecek hizmetlerin kapsamı, bedeli ve diğer hususları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ORGANİZASYON FİRMASI, nişan organizasyonu kapsamında aşağıdaki hizmetleri vermeyi kabul ve taahhüt eder: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 Düzenlemesi:</w:t>
      </w:r>
      <w:r w:rsidDel="00000000" w:rsidR="00000000" w:rsidRPr="00000000">
        <w:rPr>
          <w:color w:val="1f1f1f"/>
          <w:rtl w:val="0"/>
        </w:rPr>
        <w:t xml:space="preserve"> (Masa ve sandalye temini, masa örtüsü ve süslemeleri, mekanın genel dekorasyonu, ışıklandırma, ses sistemi vb.)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Yemek ve İçecek Hizmeti:</w:t>
      </w:r>
      <w:r w:rsidDel="00000000" w:rsidR="00000000" w:rsidRPr="00000000">
        <w:rPr>
          <w:color w:val="1f1f1f"/>
          <w:rtl w:val="0"/>
        </w:rPr>
        <w:t xml:space="preserve"> (Menü içeriği, kişi başı maliyet, servis şekli, içecek seçenekleri vb.)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Müzik ve Eğlence:</w:t>
      </w:r>
      <w:r w:rsidDel="00000000" w:rsidR="00000000" w:rsidRPr="00000000">
        <w:rPr>
          <w:color w:val="1f1f1f"/>
          <w:rtl w:val="0"/>
        </w:rPr>
        <w:t xml:space="preserve"> (DJ/müzik grubu, dans gösterisi, animasyon vb.)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 ve Video Çekimi:</w:t>
      </w:r>
      <w:r w:rsidDel="00000000" w:rsidR="00000000" w:rsidRPr="00000000">
        <w:rPr>
          <w:color w:val="1f1f1f"/>
          <w:rtl w:val="0"/>
        </w:rPr>
        <w:t xml:space="preserve"> (Fotoğrafçı/kameraman, albüm/video teslimatı vb.)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Davetiye ve Nikâh Şekeri:</w:t>
      </w:r>
      <w:r w:rsidDel="00000000" w:rsidR="00000000" w:rsidRPr="00000000">
        <w:rPr>
          <w:color w:val="1f1f1f"/>
          <w:rtl w:val="0"/>
        </w:rPr>
        <w:t xml:space="preserve"> (Davetiye tasarımı ve basımı, nikâh şekeri temini vb.)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(Nikâh pastası, gelin yolu, karşılama hostesi, vale hizmeti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(Yukarıdaki maddeler, tarafların anlaşmasına göre detaylandırılabilir veya değiştirilebilir.)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_______________________________________________ TL (KDV dahil/hariç)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(Kapora, ara ödemeler ve bakiye ödeme tarihleri)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(Nakit/Havale/EFT/Kredi Kartı)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ORGANİZASYON FİRMASI'NIN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Hizmetleri, belirtilen tarihte, saatte ve yerde, eksiksiz ve profesyonel bir şekilde yerine getirmek.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Hizmetlerin kalitesinden ve sunumundan sorumlu olmak.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talepleri doğrultusunda, mümkün olan değişiklikleri yapmak.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Hizmetlerin yürütülmesi sırasında oluşabilecek her türlü hasar ve zarardan sorumlu olmak.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MÜŞTERİ'NİN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Organizasyon firmasına, hizmetlerin yürütülmesi için gerekli bilgi ve belgeleri sağlamak.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Organizasyon firmasının verdiği talimatlara uymak.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Organizasyon sırasında oluşabilecek her türlü hasar ve zarardan sorumlu olmak.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(Hangi durumlarda ve nasıl feshedileceği)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salgın hastalıklar vb. durumlarda tarafların sorumlulukları)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(Anlaşmazlıkların çözümünde yetkili mahkeme ve icra daireleri)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ORGANİZASYON FİRMASI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