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ourier New" w:hAnsi="Courier New"/>
          <w:sz w:val="20"/>
        </w:rPr>
        <w:t xml:space="preserve"> Dear Sir/Madam,</w:t>
        <w:br/>
        <w:br/>
        <w:t xml:space="preserve">  I am writing to apply for the Master program for the 2022-2023 academic year. I graduated from ..... University in Computer Sciences last year. Now, I want to contribute to the field of Computer Sciences with your program which is called Computer and Administrative Sciences.</w:t>
        <w:br/>
        <w:br/>
        <w:t xml:space="preserve">  One of the main reasons I would like to study abroad is that this program would enable me to study Computer Science courses in a different country; in other words to say I can acquire different perspectives about comparison of industrial and marketing opportunities in my country and in a foreign countery which is so valuable for my future studies.</w:t>
        <w:br/>
        <w:br/>
        <w:t xml:space="preserve">  Another reason is to follow modern techniques of Computer Sciences by immersing myself in the Daily life of the country to achive an international and intercultural education especially in a non-English speaking country like Germany.</w:t>
        <w:br/>
        <w:br/>
        <w:t xml:space="preserve">  Living in Germany and studying in Munich Tehcnical University have benefits that I cannot achieve by a short visit alone. It will allow me to broaden my perspective and contribute to my self-improvement by expanding my knowledge and widening my experience in a variety of academic disciplines. Thank you for your consideration.</w:t>
        <w:br/>
        <w:br/>
        <w:t>Best wishes,</w:t>
        <w:br/>
        <w:br/>
        <w:t xml:space="preserve">Ad Soyad 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