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KILIK KIYAFET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.../.../...... tarihinde saat ...:... itibariyle okul kıyafet yönetmeliğine uygun olmayan şekilde giyinerek okula geldiği tespit edilmiştir.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Kılık Kıyafet İhlali: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kıyafet yönetmeliğine aykırı olan kıyafetleri ayrıntılı olarak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söz hakkı verilir ve beyanı aynen yazılır.)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(Öğrenciye verilecek uyarı veya disiplin cezası belirtilir.)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veli/vasisi ile iletişime geçileceği ve durumun bildirileceği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(Öğretmen/Müdür Yardımcısı)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Ortaöğretim Kurumları Yönetmeliği ve okulun kılık kıyafet yönetmeliği hükümleri çerçevesinde düzenlenmiştir.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okul idaresine itirazda bulunabilirler.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İtirazlar, okul müdürlüğünce değerlendirilerek karara bağlanır.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