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ÖNCESİ VELİ TOPLANTI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Yeri:</w:t>
      </w:r>
      <w:r w:rsidDel="00000000" w:rsidR="00000000" w:rsidRPr="00000000">
        <w:rPr>
          <w:color w:val="1f1f1f"/>
          <w:rtl w:val="0"/>
        </w:rPr>
        <w:t xml:space="preserve"> (Okul Adı) (Toplantı Salonu/Sınıf)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Müdürü/Müdür Yardımcısı: (Adı Soyadı)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 Öğretmeni: (Adı Soyadı)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Veliler: (Katılan velilerin adları ve imzaları)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Açılış ve Tanışma: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Toplantı açılışı yapılır, öğretmen ve veliler tanışır.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Okul ve Sınıf Düzeni Hakkında Bilgilendirme: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Okulun eğitim felsefesi, vizyon ve misyonu hakkında bilgi verilir.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Sınıfın günlük programı, uygulanan eğitim yöntemleri ve materyaller tanıtılır.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Okul kuralları ve beklentiler velilerle paylaşılır.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Çocuk Gelişimi ve Eğitimi: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Okul öncesi dönemde çocukların gelişim özellikleri anlatılır.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Çocukların sosyal, duygusal, bilişsel ve fiziksel gelişimlerini desteklemek için evde yapılabilecek etkinlikler önerilir.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Tuvalet eğitimi, uyku düzeni, beslenme gibi konularda velilerin soruları yanıtlanır.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Okul-Aile İşbirliği: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Okul ve aile arasındaki iletişimin önemi vurgulanır.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Velilerin çocuklarının öğrenme sürecine nasıl dahil olabilecekleri hakkında öneriler sunulur.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Gözlem formları, etkinlik takvimi gibi bilgilendirme belgeleri paylaşılır.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Konular: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Okulda düzenlenecek etkinlikler, geziler ve özel gün kutlamaları hakkında bilgi verilir.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Okul Aile Birliği çalışmaları hakkında bilgi verilir ve velilerin katılımı teşvik edilir.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Velilerin okul ve öğretmenle ilgili görüş ve önerileri alınır.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Dilek ve Temenniler: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Velilerin soruları yanıtlanır ve önerileri değerlendirilir.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Görüşülen Konular ve Alınan Kararlar: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(Toplantıda görüşülen her gündem maddesi için alınan kararlar ve yapılan açıklamalar kısaca özetlenir.)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Sonuç Bildirgesi: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(Toplantıya katılan veli sayısı, görüşülen konuların kısa bir özeti ve alınan kararlar belirtilir.)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Müdürü/Müdür Yardımcısı: (Adı Soyadı, İmza)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 Öğretmeni: (Adı Soyadı, İmza)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 Veliler:</w:t>
      </w:r>
      <w:r w:rsidDel="00000000" w:rsidR="00000000" w:rsidRPr="00000000">
        <w:rPr>
          <w:color w:val="1f1f1f"/>
          <w:rtl w:val="0"/>
        </w:rPr>
        <w:t xml:space="preserve"> (Adları Soyadları, İmzaları)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(Toplantıda dağıtılan belgeler, sunumlar, fotoğraflar vb.)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