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protokol, taraflar arasında [Protokolün Konusu] hakkında yapılacak nihai sözleşmeye esas teşkil edecek temel hususları belirlemek amacıyla düzenlenmiştir.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Tarafların Beyanları: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[Protokolün Konusu] hakkında karşılıklı iyi niyet ve anlayış içerisinde müzakerelerde bulunmuşlardır.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protokolde belirtilen hususlar çerçevesinde nihai bir sözleşme imzalamayı hedeflemektedirler.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Temel Hususlar: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[Protokolün Konusu] ile ilgili temel hususlar aşağıdaki gibidir: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[Husus 1]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[Husus 2]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[Husus 3]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Nihai Sözleşme: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protokolde belirtilen temel hususlar çerçevesinde en geç .../.../..... tarihine kadar nihai sözleşmeyi hazırlayıp imzalamayı taahhüt ederler.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Nihai sözleşme imzalanana kadar, işbu ön protokol hükümleri tarafları bağlayıcı nitelikte değildir.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 kapsamında elde ettikleri bilgileri gizli tutacak ve üçüncü kişilerle paylaşmayacaklardır.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Uyuşmazlıkların Çözümü: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protokolden doğabilecek her türlü uyuşmazlık, öncelikle taraflar arasında sulh yoluyla çözümlenmeye çalışılır. Anlaşma sağlanamaması halinde, uyuşmazlık [Mahkeme] tarafından çözümlenecektir.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ön protokoldür. Tarafların özel durumuna ve ihtiyaçlarına göre bir avukat tarafından yeniden düzenlenmelidir.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protokol, tarafların nihai sözleşme imzalama niyetini ve temel hususlardaki anlaşmalarını gösterir, ancak bağlayıcı değildir.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protokolde yer alan hususlar, nihai sözleşmede daha detaylı bir şekilde ele alınacaktır.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