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OTO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KİRALAYAN (Araç Sahibi):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Numarası ve Sınıfı: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KİRALAYAN'a ait _________________________ marka/model _________________________________________ (araç bilgileri) aracın (bundan sonra "Araç" olarak anılacaktır),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BİLGİLERİ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Numarası: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Sahibi: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 VE ÜCRETİ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Süresi: _________________ gün/saat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Günlük/Saatlik Kira Bedeli: _________________ TL (KDV dahil)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Kira Bedeli: _________________ TL (KDV dahil)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Hizmetler: (Bebek koltuğu, navigasyon cihazı vb. varsa)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Hizmet Bedeli: (Ek hizmetler için alınacak ücret)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(Peşin/Kredi Kartı/Nakit)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_________________ TL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Yakıt Durumu: (Alıştaki yakıt seviyesi ve iade edileceği seviye)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KİRALAYAN'IN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belirtilen tarih ve saatte, temiz, bakımlı ve çalışır durumda KİRACI'ya teslim etmek.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trafik sigortası ve kasko sigortasını yaptırmak.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normal aşınma ve yıpranma dışında oluşan hasarlarını gidermek.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arızalanması durumunda, en kısa sürede müdahale etmek veya yerine başka bir araç temin etmek.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sadece Türkiye sınırları içinde kullanmak.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özenle kullanmak ve trafik kurallarına uymak.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üçüncü kişilere kullandırmamak.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sözleşmede belirtilen tarih ve saatte, temiz ve aynı yakıt seviyesinde iade etmek.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Araçta meydana gelen herhangi bir hasarı derhal KİRALAYAN'a bildirmek.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çalınması veya kaza yapması durumunda, durumu en kısa sürede KİRALAYAN'a ve yetkili makamlara bildirmek.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cezaları ve diğer yasal sorumlulukları üstlenmek.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bedelinin ödenmemesi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kötüye kullanılması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üçüncü kişilere kullandırılması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Araçta ciddi hasar meydana gelmesi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Teslim Tutanağı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