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OTOMOTİV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Otomotiv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motorlu taşıtın imalatı, ithali, ihracı, toptan ve perakende satışını yapmak,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sektöründe müşteri memnuniyetini ön planda tutarak kaliteli hizmet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lider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otomobil, minibüs, otobüs, kamyon, kamyonet, traktör, motosiklet, bisiklet ve diğer motorlu taşıtların imalatı, montajı, tamiri, bakımı, alım satımı, ithalatı ve ihracatını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yedek parçaları, aksesuarları, lastikleri, aküleri, yağları ve diğer otomotiv malzemelerinin alım satımı, ithalatı ve ihracatını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sektöründe faaliyet gösteren firmalara danışmanlık, mühendislik, proje ve organizasyon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sektörü ile ilgili her türlü fuar, sergi ve organizasyonlara katılmak.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Otomotiv sektöründe faaliyet gösteren diğer firmalarla işbirliği yapmak, ortak girişimlerde bulunmak, şirketler kurmak veya satın almak.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otomotiv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