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PROJEDEN DAİRE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(MÜTEAHHİT):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_________________________________ (il/ilçe) _________________________________________ (mahalle/semt) mevkiinde inşa etmekte olduğu _________________________________ (proje adı) projesi kapsamındaki _________________________________ blok _________________________________ no'lu bağımsız bölümün (bundan sonra "Daire" olarak anılacaktır) ALICI'ya satışı ve devrine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DAİRENİN TANIMI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Blok 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Alan: _________________ m²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Alan: _________________ m²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Salon Sayısı: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Banyo Sayısı: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Balkon/Teras: (varsa)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(Isıtma sistemi, otopark, sosyal tesisler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_______________________________________________ TL (KDV dahil)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Peşinat: _______________________________________________ TL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Taksit Sayısı: _______________________________________________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Taksit Tutarları: _______________________________________________ TL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(Nakit/Kredi Kartı/Banka Kredisi/Havale/EFT)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TARİHİ VE CEZAİ ŞART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Dairenin Teslim Tarihi: 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gecikmesi durumunda, SATICI her gecikilen ay için satış bedelinin _______________________________________________'si oranında ALICI'ya gecikme tazminatı ödeyecektir.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Daireyi, sözleşme ve eklerinde belirtilen özelliklere uygun olarak ve belirtilen tarihte eksiksiz olarak teslim etmek.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Dairenin tapusunu, teslim tarihinden itibaren _______________________________________________ gün içinde ALICI'ya devretmek.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yapımına ilişkin tüm yasal izin ve belgeleri almak ve güncel tutmak.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 iş sağlığı ve güvenliği tedbirlerini almak.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çevreye verebileceği zararları en aza indirmek için gerekli tedbirleri almak.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Dairede meydana gelebilecek ayıplardan, teslim tarihinden itibaren _______________________________________________ yıl süreyle sorumlu olmak.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HAK VE YÜKÜMLÜLÜKLERİ: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Dairenin yapım aşamasını denetleme hakkına sahiptir.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sözleşmede belirtilen süre ve koşullarda yapmak.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Daireyi teslim almadan önce kontrol etmek ve varsa ayıpları bildirmek.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Dairenin tesliminden sonra, kat mülkiyeti kurulmasına ve yönetim planının hazırlanmasına katılmak.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