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Refakat İzni İçin Sağlık Kurulu Raporu Örneği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[Hastane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[Sağlık Kurulu Başkanlığı]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Refakat İzni İçin Sağlık Kurulu Raporu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[Hasta 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[Yaş]: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[Görevli Kişinin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[Görevli Kişinin 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[Görevli Kişinin İlişki Durumu (Hasta ile Evli, Hasta Çocuğu vs.)]: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 Adı Soyadı]'nın [Tanı] tanısı ile hastanemizde tedavi görmekte olduğunu bildirmek isteriz.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Hastamızın [Hastalık Durumu] nedeniyle refakat edilmesi tıbbi açıdan gereklidir. Bu nedenle, [Görevli Kişinin Adı Soyadı]'nın refakat izni alabilmesi için Sağlık Kurulu Raporu düzenlenmesini talep etmekteyiz.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[Hasta Adı Soyadı]'nın [Hastalık Durumu] nedeniyle refakat edilmesi tıbbi açıdan gereklidir.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Hastamızın [Refakat Gerektiren Durumu] nedeniyle evde veya hastanede günlük yaşam aktivitelerini kendi başına yerine getirmesi mümkün değildir.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[Refakat Edilecek Kişinin Refakat Edilecek Kişiye Katkıları]: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[Hastanın Tıbbi Dosyası]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Tıbbi Belgeler]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Rapor Talebi: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gerekçeler doğrultusunda, [Görevli Kişinin Adı Soyadı]'nın refakat edebilmesi için [Başlangıç Tarihi] tarihinden itibaren [Bitiş Tarihi] tarihine kadar [Refakat İzin Süresi] süreli refakat izni alabilmesi için Sağlık Kurulu Raporu düzenlenmesini rica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Kaşesi]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Hekim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[Hastanın Tıbbi Dosyası]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Tıbbi Belgeler]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sağlık kurulu raporu prosedürüne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 izni için sağlık kurulu raporu talebi dilekçenizi, refakat edeceğiniz kişinin tedavisine başlamadan önce hastaneye sunmanız gerekir.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kurulu raporu, refakat edeceğiniz kişinin refakat etmesi için gerekli tıbbi gerekçeleri içermelidir.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 izni için sağlık kurulu raporu talebi dilekçenizi yazarken, hastanenin refakat izin prosedürünü inceleyebilirsiniz.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Refakat izni için sağlık kurulu raporu ile ilgili herhangi bir sorunuz olursa bir hekime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