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RÜCU İHTARNAMESİ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 Eden:</w:t>
      </w:r>
      <w:r w:rsidDel="00000000" w:rsidR="00000000" w:rsidRPr="00000000">
        <w:rPr>
          <w:color w:val="1f1f1f"/>
          <w:rtl w:val="0"/>
        </w:rPr>
        <w:t xml:space="preserve"> (Alacaklının Adı, Soyadı/Unvanı, Adresi) </w:t>
      </w:r>
      <w:r w:rsidDel="00000000" w:rsidR="00000000" w:rsidRPr="00000000">
        <w:rPr>
          <w:b w:val="1"/>
          <w:color w:val="1f1f1f"/>
          <w:rtl w:val="0"/>
        </w:rPr>
        <w:t xml:space="preserve">İhtar Edilen:</w:t>
      </w:r>
      <w:r w:rsidDel="00000000" w:rsidR="00000000" w:rsidRPr="00000000">
        <w:rPr>
          <w:color w:val="1f1f1f"/>
          <w:rtl w:val="0"/>
        </w:rPr>
        <w:t xml:space="preserve"> (Borçlunun Adı, Soyadı/Unvanı, Adresi)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(Alacaklı tarafından ödenen miktar) TL tutarındaki alacağın rücuen tahsili.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Açıklamalar: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(Tarih) tarihinde tarafınızla aramızda imzalanan (Sözleşme Türü - Örneğin: Kefalet Sözleşmesi, Asıl Borç Sözleşmesi vb.) gereğince, (Borçlu Adı, Soyadı/Unvanı)'na (Borç Miktarı) TL tutarında borç verdiniz. Bu borcun ödenmemesi durumunda, tarafımın kefil/asıl borçlu olarak ödeme yapma yükümlülüğüm bulunmaktaydı.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(Borçlunun Adı, Soyadı/Unvanı)'nın borcunu ödememesi nedeniyle, (Tarih) tarihinde tarafımca (Ödenen Miktar) TL tutarında ödeme yapılmıştır. Bu ödeme ile birlikte, tarafınızın bana karşı (Ödenen Miktar) TL tutarında borcu doğmuştur.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Talepler: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(Ödenen Miktar) TL tutarındaki borcunuzu en geç (Ödeme Tarihi) tarihine kadar tarafıma ödemenizi,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(Gerekirse gecikme faizi veya diğer masrafların da talep edilmesi)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Aksi takdirde, yasal yollara başvurmaktan çekinmeyeceğimi bildiririm.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belirtilen taleplerimin yerine getirilmemesi halinde, yasal haklarımı kullanarak icra takibi başlatma ve/veya dava açma hakkımı saklı tutarım.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 Eden: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(Adınız Soyadınız/Unvanınız) (İmza) (Tarih)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rücu ihtarnamesi olup, hukuki danışmanlık yerine geçmez.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 metni, borcun türüne ve tarafların durumuna göre değişebilir.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İhtarnameyi noter aracılığıyla göndermeniz veya elden teslim ederek imza karşılığı teslim aldığınıza dair belge almanız hukuki açıdan daha güvenli olacaktır.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İhtarnamede, tarafınızca yapılan ödemenin tarihini, miktarını ve hangi borca istinaden yapıldığını açıkça belirtmeniz önemlidir.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Rücu hakkınızın doğduğu sözleşmeye (kefalet sözleşmesi, asıl borç sözleşmesi vb.) atıfta bulunmanız faydalı olacaktır.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BİLGİLER: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Rücu, bir kişinin başka bir kişi yerine yaptığı ödemenin, ödeyen tarafından borçludan geri istenmesi hakkıdır.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Kefalet sözleşmesinde kefil, asıl borçlunun borcunu ödememesi halinde alacaklıya ödeme yapma yükümlülüğü altına girer. Kefil, borcu ödedikten sonra, ödediği miktarı asıl borçludan rücuen talep edebilir.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Asıl borçlu, borcunu ödemezse, alacaklı öncelikle asıl borçluya başvurabilir. Asıl borçludan alacağını tahsil edemezse, kefile rücu edebilir.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işinize yarar.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