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ŞANTİYE ŞEFİ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Soyadı/Unvanı:</w:t>
      </w:r>
      <w:r w:rsidDel="00000000" w:rsidR="00000000" w:rsidRPr="00000000">
        <w:rPr>
          <w:color w:val="1f1f1f"/>
          <w:rtl w:val="0"/>
        </w:rPr>
        <w:t xml:space="preserve"> [Vekalet Veren Şirketin Unvanı]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No:</w:t>
      </w:r>
      <w:r w:rsidDel="00000000" w:rsidR="00000000" w:rsidRPr="00000000">
        <w:rPr>
          <w:color w:val="1f1f1f"/>
          <w:rtl w:val="0"/>
        </w:rPr>
        <w:t xml:space="preserve"> [Vekalet Veren Şirketin Vergi Numarası]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[Vekalet Veren Şirketin Adresi]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Kişi:</w:t>
      </w:r>
      <w:r w:rsidDel="00000000" w:rsidR="00000000" w:rsidRPr="00000000">
        <w:rPr>
          <w:color w:val="1f1f1f"/>
          <w:rtl w:val="0"/>
        </w:rPr>
        <w:t xml:space="preserve"> [Vekalet Veren Şirket Yetkilisinin Adı Soyadı ve Unvanı]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[Vekalet Veren Şirket Yetkilisinin T.C. Kimlik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[Şantiye Şefi Olarak Atanan Kişinin Adı Soyadı]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[Şantiye Şefi Olarak Atanan Kişinin T.C. Kimlik Numarası]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[Şantiye Şefi Olarak Atanan Kişinin Adresi]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Mesleki Sicil No:</w:t>
      </w:r>
      <w:r w:rsidDel="00000000" w:rsidR="00000000" w:rsidRPr="00000000">
        <w:rPr>
          <w:color w:val="1f1f1f"/>
          <w:rtl w:val="0"/>
        </w:rPr>
        <w:t xml:space="preserve"> [Şantiye Şefi Olarak Atanan Kişinin Mesleki Sicil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alanı aşağıda belirtilen hususlar ve yetkilerle sınırlı olmak üzere vekili olarak tayin etmiştir: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Şantiye Yönetimi:</w:t>
      </w:r>
      <w:r w:rsidDel="00000000" w:rsidR="00000000" w:rsidRPr="00000000">
        <w:rPr>
          <w:color w:val="1f1f1f"/>
          <w:rtl w:val="0"/>
        </w:rPr>
        <w:t xml:space="preserve"> Vekalet verenin adına [Proje Adı] projesinin şantiyesinde şantiye şefi olarak görev yapmak, şantiyedeki tüm işleri yönetmek, denetlemek ve koordine etmek.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 Güvenliği:</w:t>
      </w:r>
      <w:r w:rsidDel="00000000" w:rsidR="00000000" w:rsidRPr="00000000">
        <w:rPr>
          <w:color w:val="1f1f1f"/>
          <w:rtl w:val="0"/>
        </w:rPr>
        <w:t xml:space="preserve"> İş sağlığı ve güvenliği ile ilgili tüm tedbirleri almak, iş güvenliği kurallarına uyulmasını sağlamak, iş kazalarını önlemek için gerekli önlemleri almak ve ilgili kurumlarla iletişimi sağlamak.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Sözleşme ve İş Takibi:</w:t>
      </w:r>
      <w:r w:rsidDel="00000000" w:rsidR="00000000" w:rsidRPr="00000000">
        <w:rPr>
          <w:color w:val="1f1f1f"/>
          <w:rtl w:val="0"/>
        </w:rPr>
        <w:t xml:space="preserve"> Vekalet verenin adına taşeron firmalarla sözleşme yapmak, sözleşmeleri takip etmek, işlerin sözleşmeye uygun olarak yapılmasını sağlamak.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Resmi İşlemler:</w:t>
      </w:r>
      <w:r w:rsidDel="00000000" w:rsidR="00000000" w:rsidRPr="00000000">
        <w:rPr>
          <w:color w:val="1f1f1f"/>
          <w:rtl w:val="0"/>
        </w:rPr>
        <w:t xml:space="preserve"> Vekalet verenin adına şantiye ile ilgili tüm resmi kurum ve kuruluşlarda (Belediye, Çevre ve Şehircilik Bakanlığı, İşkur vb.) işlem yapmak, belge almak ve vermek.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Temsil Yetkisi:</w:t>
      </w:r>
      <w:r w:rsidDel="00000000" w:rsidR="00000000" w:rsidRPr="00000000">
        <w:rPr>
          <w:color w:val="1f1f1f"/>
          <w:rtl w:val="0"/>
        </w:rPr>
        <w:t xml:space="preserve"> Vekalet vereni şantiye ile ilgili her türlü resmi ve özel kurum ve kuruluş nezdinde temsil etmek, toplantılara katılmak, karar almak ve uygulamak.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Hukuki İşlemler:</w:t>
      </w:r>
      <w:r w:rsidDel="00000000" w:rsidR="00000000" w:rsidRPr="00000000">
        <w:rPr>
          <w:color w:val="1f1f1f"/>
          <w:rtl w:val="0"/>
        </w:rPr>
        <w:t xml:space="preserve"> Şantiye ile ilgili her türlü hukuki işlem yapmak, dava açmak, davalara katılmak, sulh olmak, anlaşma yapmak, feragat etmek, temyiz etmek, kararları takip etmek ve icraya koymak.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[Proje Başlangıç Tarihi] tarihinde başlayıp [Proje Bitiş Tarihi] tarihinde sona erecektir.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İMZA/KAŞE:</w:t>
      </w:r>
      <w:r w:rsidDel="00000000" w:rsidR="00000000" w:rsidRPr="00000000">
        <w:rPr>
          <w:color w:val="1f1f1f"/>
          <w:rtl w:val="0"/>
        </w:rPr>
        <w:t xml:space="preserve"> [Vekalet Veren Şirket Yetkilisinin İmzası ve Şirket Kaşesi]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vekilin sadece belirtilen proje ve şantiye ile ilgili yetkilere sahip olduğu açıkça belirtilmelidir.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ve vekalet alanın kimlik bilgileri eksiksiz ve doğru olarak yazılmalıdır.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 dışında vekilin herhangi bir işlem yapma yetkisi yoktur.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