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Şantiye Şefliği İstifa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Şantiye Şefliği İstifa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Şirket Adı</w:t>
      </w:r>
      <w:r w:rsidDel="00000000" w:rsidR="00000000" w:rsidRPr="00000000">
        <w:rPr>
          <w:color w:val="1f1f1f"/>
          <w:rtl w:val="0"/>
        </w:rPr>
        <w:t xml:space="preserve">]'nda [</w:t>
      </w:r>
      <w:r w:rsidDel="00000000" w:rsidR="00000000" w:rsidRPr="00000000">
        <w:rPr>
          <w:b w:val="1"/>
          <w:color w:val="1f1f1f"/>
          <w:rtl w:val="0"/>
        </w:rPr>
        <w:t xml:space="preserve">Başlama Tarihiniz</w:t>
      </w:r>
      <w:r w:rsidDel="00000000" w:rsidR="00000000" w:rsidRPr="00000000">
        <w:rPr>
          <w:color w:val="1f1f1f"/>
          <w:rtl w:val="0"/>
        </w:rPr>
        <w:t xml:space="preserve">] tarihinden itibaren [</w:t>
      </w:r>
      <w:r w:rsidDel="00000000" w:rsidR="00000000" w:rsidRPr="00000000">
        <w:rPr>
          <w:b w:val="1"/>
          <w:color w:val="1f1f1f"/>
          <w:rtl w:val="0"/>
        </w:rPr>
        <w:t xml:space="preserve">Şantiye Adı</w:t>
      </w:r>
      <w:r w:rsidDel="00000000" w:rsidR="00000000" w:rsidRPr="00000000">
        <w:rPr>
          <w:color w:val="1f1f1f"/>
          <w:rtl w:val="0"/>
        </w:rPr>
        <w:t xml:space="preserve">] şantiyesinde şantiye şefi olarak görev yapmaktayım.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[İsteğe Bağlı: Şirkete Katkınızdan Bahsedin]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dilekçeyi, [</w:t>
      </w:r>
      <w:r w:rsidDel="00000000" w:rsidR="00000000" w:rsidRPr="00000000">
        <w:rPr>
          <w:b w:val="1"/>
          <w:color w:val="1f1f1f"/>
          <w:rtl w:val="0"/>
        </w:rPr>
        <w:t xml:space="preserve">İstifa Tarihiniz</w:t>
      </w:r>
      <w:r w:rsidDel="00000000" w:rsidR="00000000" w:rsidRPr="00000000">
        <w:rPr>
          <w:color w:val="1f1f1f"/>
          <w:rtl w:val="0"/>
        </w:rPr>
        <w:t xml:space="preserve">] tarihi itibariyle şantiye şefliği görevimden istifa etmek için sunmaktayım.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[İstifa Nedeninizi Açıklayınız]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 sürem boyunca şirkete ve projeye olan katkılarım için teşekkür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Kalan görev sürem boyunca işimi en iyi şekilde tamamlamak için elimden geleni yapacağımı ve gerekli devir işlemlerini titizlikle yerine getireceğimi bilmenizi isterim.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Var ise İş Sözleşmesi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istifa nedeninize göre değişiklik yapabilirsiniz.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şirketinize teslim edebilir veya posta yoluyla gönderebilirsiniz.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süreniz iş sözleşmenize göre değişiklik gösterebilir. Bu nedenle, iş sözleşmenizi inceleyerek istifa sürenizi doğru bir şekilde belirlemeniz önemlidir.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insan kaynakları departmanınıza danışabilirsiniz.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şantiye şefliği istifa dilekçesi yazarken size yardımcı olur.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