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ŞARTLI VEKALETNAME</w:t>
      </w:r>
    </w:p>
    <w:p w:rsidR="00000000" w:rsidDel="00000000" w:rsidP="00000000" w:rsidRDefault="00000000" w:rsidRPr="00000000" w14:paraId="0000000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VEKALET VEREN:</w:t>
      </w:r>
    </w:p>
    <w:p w:rsidR="00000000" w:rsidDel="00000000" w:rsidP="00000000" w:rsidRDefault="00000000" w:rsidRPr="00000000" w14:paraId="00000004">
      <w:pPr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Adı Soyadı: [Vekalet Verenin Adı Soyadı]</w:t>
      </w:r>
    </w:p>
    <w:p w:rsidR="00000000" w:rsidDel="00000000" w:rsidP="00000000" w:rsidRDefault="00000000" w:rsidRPr="00000000" w14:paraId="00000005">
      <w:pPr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T.C. Kimlik No: [Vekalet Verenin T.C. Kimlik Numarası]</w:t>
      </w:r>
    </w:p>
    <w:p w:rsidR="00000000" w:rsidDel="00000000" w:rsidP="00000000" w:rsidRDefault="00000000" w:rsidRPr="00000000" w14:paraId="00000006">
      <w:pPr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Adresi: [Vekalet Verenin Adresi]</w:t>
      </w:r>
    </w:p>
    <w:p w:rsidR="00000000" w:rsidDel="00000000" w:rsidP="00000000" w:rsidRDefault="00000000" w:rsidRPr="00000000" w14:paraId="0000000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VEKALET ALAN:</w:t>
      </w:r>
    </w:p>
    <w:p w:rsidR="00000000" w:rsidDel="00000000" w:rsidP="00000000" w:rsidRDefault="00000000" w:rsidRPr="00000000" w14:paraId="00000008">
      <w:pPr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Adı Soyadı: [Vekil Olarak Tayin Edilen Kişinin Adı Soyadı]</w:t>
      </w:r>
    </w:p>
    <w:p w:rsidR="00000000" w:rsidDel="00000000" w:rsidP="00000000" w:rsidRDefault="00000000" w:rsidRPr="00000000" w14:paraId="00000009">
      <w:pPr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T.C. Kimlik No: [Vekil Olarak Tayin Edilen Kişinin T.C. Kimlik Numarası]</w:t>
      </w:r>
    </w:p>
    <w:p w:rsidR="00000000" w:rsidDel="00000000" w:rsidP="00000000" w:rsidRDefault="00000000" w:rsidRPr="00000000" w14:paraId="0000000A">
      <w:pPr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Adresi: [Vekil Olarak Tayin Edilen Kişinin Adresi]</w:t>
      </w:r>
    </w:p>
    <w:p w:rsidR="00000000" w:rsidDel="00000000" w:rsidP="00000000" w:rsidRDefault="00000000" w:rsidRPr="00000000" w14:paraId="0000000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VEKALET KONUSU:</w:t>
      </w:r>
    </w:p>
    <w:p w:rsidR="00000000" w:rsidDel="00000000" w:rsidP="00000000" w:rsidRDefault="00000000" w:rsidRPr="00000000" w14:paraId="0000000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Vekalet veren, vekalet alanı aşağıda belirtilen hususlar ve yetkilerle sınırlı olmak üzere vekili olarak tayin etmiştir:</w:t>
      </w:r>
    </w:p>
    <w:p w:rsidR="00000000" w:rsidDel="00000000" w:rsidP="00000000" w:rsidRDefault="00000000" w:rsidRPr="00000000" w14:paraId="0000000D">
      <w:pPr>
        <w:numPr>
          <w:ilvl w:val="0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lineRule="auto"/>
        <w:ind w:left="420" w:hanging="360"/>
      </w:pPr>
      <w:r w:rsidDel="00000000" w:rsidR="00000000" w:rsidRPr="00000000">
        <w:rPr>
          <w:b w:val="1"/>
          <w:color w:val="1f1f1f"/>
          <w:rtl w:val="0"/>
        </w:rPr>
        <w:t xml:space="preserve">[Belirli İşlem]:</w:t>
      </w:r>
      <w:r w:rsidDel="00000000" w:rsidR="00000000" w:rsidRPr="00000000">
        <w:rPr>
          <w:color w:val="1f1f1f"/>
          <w:rtl w:val="0"/>
        </w:rPr>
        <w:t xml:space="preserve"> [Vekilin yapacağı belirli işlemin açık ve detaylı tanımı]</w:t>
      </w:r>
    </w:p>
    <w:p w:rsidR="00000000" w:rsidDel="00000000" w:rsidP="00000000" w:rsidRDefault="00000000" w:rsidRPr="00000000" w14:paraId="0000000E">
      <w:pPr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/>
        <w:ind w:left="690" w:hanging="360"/>
      </w:pPr>
      <w:r w:rsidDel="00000000" w:rsidR="00000000" w:rsidRPr="00000000">
        <w:rPr>
          <w:color w:val="1f1f1f"/>
          <w:rtl w:val="0"/>
        </w:rPr>
        <w:t xml:space="preserve">Örnek: Vekalet verenin adına [Taşınmazın Adresi/Tapu Bilgileri] adresindeki taşınmazı, [Alıcı Adı Soyadı/Unvanı]'na en az [Satış Bedeli] TL bedelle satmak.</w:t>
      </w:r>
    </w:p>
    <w:p w:rsidR="00000000" w:rsidDel="00000000" w:rsidP="00000000" w:rsidRDefault="00000000" w:rsidRPr="00000000" w14:paraId="0000000F">
      <w:pPr>
        <w:numPr>
          <w:ilvl w:val="0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before="0" w:beforeAutospacing="0" w:lineRule="auto"/>
        <w:ind w:left="420" w:hanging="360"/>
      </w:pPr>
      <w:r w:rsidDel="00000000" w:rsidR="00000000" w:rsidRPr="00000000">
        <w:rPr>
          <w:b w:val="1"/>
          <w:color w:val="1f1f1f"/>
          <w:rtl w:val="0"/>
        </w:rPr>
        <w:t xml:space="preserve">[Başka Bir Belirli İşlem]:</w:t>
      </w:r>
      <w:r w:rsidDel="00000000" w:rsidR="00000000" w:rsidRPr="00000000">
        <w:rPr>
          <w:color w:val="1f1f1f"/>
          <w:rtl w:val="0"/>
        </w:rPr>
        <w:t xml:space="preserve"> [Vekilin yapacağı başka bir belirli işlemin açık ve detaylı tanımı]</w:t>
      </w:r>
    </w:p>
    <w:p w:rsidR="00000000" w:rsidDel="00000000" w:rsidP="00000000" w:rsidRDefault="00000000" w:rsidRPr="00000000" w14:paraId="00000010">
      <w:pPr>
        <w:numPr>
          <w:ilvl w:val="1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690" w:hanging="360"/>
      </w:pPr>
      <w:r w:rsidDel="00000000" w:rsidR="00000000" w:rsidRPr="00000000">
        <w:rPr>
          <w:color w:val="1f1f1f"/>
          <w:rtl w:val="0"/>
        </w:rPr>
        <w:t xml:space="preserve">Örnek: Vekalet verenin adına [Banka Adı] bankasındaki [Hesap Numarası] numaralı hesaptan [Belirli Bir Amaç] için para çekmek, ancak çekilecek tutar [Maksimum Tutar] TL'yi aşamaz. ... (Gerektiği kadar yetki eklenebilir)</w:t>
      </w:r>
    </w:p>
    <w:p w:rsidR="00000000" w:rsidDel="00000000" w:rsidP="00000000" w:rsidRDefault="00000000" w:rsidRPr="00000000" w14:paraId="0000001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ŞARTLAR:</w:t>
      </w:r>
    </w:p>
    <w:p w:rsidR="00000000" w:rsidDel="00000000" w:rsidP="00000000" w:rsidRDefault="00000000" w:rsidRPr="00000000" w14:paraId="00000012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lineRule="auto"/>
        <w:ind w:left="270" w:hanging="360"/>
      </w:pPr>
      <w:r w:rsidDel="00000000" w:rsidR="00000000" w:rsidRPr="00000000">
        <w:rPr>
          <w:color w:val="1f1f1f"/>
          <w:rtl w:val="0"/>
        </w:rPr>
        <w:t xml:space="preserve">Vekalet alan, yukarıda belirtilen işlemleri yaparken aşağıdaki şartlara uymak zorundadır:</w:t>
      </w:r>
    </w:p>
    <w:p w:rsidR="00000000" w:rsidDel="00000000" w:rsidP="00000000" w:rsidRDefault="00000000" w:rsidRPr="00000000" w14:paraId="00000013">
      <w:pPr>
        <w:numPr>
          <w:ilvl w:val="1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540" w:hanging="360"/>
      </w:pPr>
      <w:r w:rsidDel="00000000" w:rsidR="00000000" w:rsidRPr="00000000">
        <w:rPr>
          <w:color w:val="1f1f1f"/>
          <w:rtl w:val="0"/>
        </w:rPr>
        <w:t xml:space="preserve">[Şart 1]: [İşlemin yapılmasına ilişkin birinci şart]</w:t>
      </w:r>
    </w:p>
    <w:p w:rsidR="00000000" w:rsidDel="00000000" w:rsidP="00000000" w:rsidRDefault="00000000" w:rsidRPr="00000000" w14:paraId="00000014">
      <w:pPr>
        <w:numPr>
          <w:ilvl w:val="1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540" w:hanging="360"/>
      </w:pPr>
      <w:r w:rsidDel="00000000" w:rsidR="00000000" w:rsidRPr="00000000">
        <w:rPr>
          <w:color w:val="1f1f1f"/>
          <w:rtl w:val="0"/>
        </w:rPr>
        <w:t xml:space="preserve">[Şart 2]: [İşlemin yapılmasına ilişkin ikinci şart] ... (Gerektiği kadar şart eklenebilir)</w:t>
      </w:r>
    </w:p>
    <w:p w:rsidR="00000000" w:rsidDel="00000000" w:rsidP="00000000" w:rsidRDefault="00000000" w:rsidRPr="00000000" w14:paraId="0000001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VEKALET SÜRESİ:</w:t>
      </w:r>
    </w:p>
    <w:p w:rsidR="00000000" w:rsidDel="00000000" w:rsidP="00000000" w:rsidRDefault="00000000" w:rsidRPr="00000000" w14:paraId="0000001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Bu vekaletname, [Başlangıç Tarihi] tarihinde başlayıp [Bitiş Tarihi] tarihinde sona erecektir.</w:t>
      </w:r>
    </w:p>
    <w:p w:rsidR="00000000" w:rsidDel="00000000" w:rsidP="00000000" w:rsidRDefault="00000000" w:rsidRPr="00000000" w14:paraId="0000001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YER VE TARİH:</w:t>
      </w:r>
      <w:r w:rsidDel="00000000" w:rsidR="00000000" w:rsidRPr="00000000">
        <w:rPr>
          <w:color w:val="1f1f1f"/>
          <w:rtl w:val="0"/>
        </w:rPr>
        <w:t xml:space="preserve"> [Vekaletnamenin Düzenlendiği İl/İlçe], [Gün/Ay/Yıl]</w:t>
      </w:r>
    </w:p>
    <w:p w:rsidR="00000000" w:rsidDel="00000000" w:rsidP="00000000" w:rsidRDefault="00000000" w:rsidRPr="00000000" w14:paraId="0000001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VEKALET VEREN İMZA:</w:t>
      </w:r>
      <w:r w:rsidDel="00000000" w:rsidR="00000000" w:rsidRPr="00000000">
        <w:rPr>
          <w:color w:val="1f1f1f"/>
          <w:rtl w:val="0"/>
        </w:rPr>
        <w:t xml:space="preserve"> [Vekalet Verenin İmzası]</w:t>
      </w:r>
    </w:p>
    <w:p w:rsidR="00000000" w:rsidDel="00000000" w:rsidP="00000000" w:rsidRDefault="00000000" w:rsidRPr="00000000" w14:paraId="0000001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NOTER ONAYI:</w:t>
      </w:r>
      <w:r w:rsidDel="00000000" w:rsidR="00000000" w:rsidRPr="00000000">
        <w:rPr>
          <w:color w:val="1f1f1f"/>
          <w:rtl w:val="0"/>
        </w:rPr>
        <w:t xml:space="preserve"> [Noter Tasdiki]</w:t>
      </w:r>
    </w:p>
    <w:p w:rsidR="00000000" w:rsidDel="00000000" w:rsidP="00000000" w:rsidRDefault="00000000" w:rsidRPr="00000000" w14:paraId="0000001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ÖNEMLİ NOTLAR:</w:t>
      </w:r>
    </w:p>
    <w:p w:rsidR="00000000" w:rsidDel="00000000" w:rsidP="00000000" w:rsidRDefault="00000000" w:rsidRPr="00000000" w14:paraId="0000001B">
      <w:pPr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Şartlı vekaletnamede, vekilin yetkileri açıkça, ayrıntılı ve belirli şartlara bağlı olarak verilmelidir. Vekilin hangi işlemleri hangi şartlar altında yapabileceği net bir şekilde ifade edilmelidir.</w:t>
      </w:r>
    </w:p>
    <w:p w:rsidR="00000000" w:rsidDel="00000000" w:rsidP="00000000" w:rsidRDefault="00000000" w:rsidRPr="00000000" w14:paraId="0000001C">
      <w:pPr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Vekaletname noter huzurunda düzenlenmeli ve imzalanmalıdır.</w:t>
      </w:r>
    </w:p>
    <w:p w:rsidR="00000000" w:rsidDel="00000000" w:rsidP="00000000" w:rsidRDefault="00000000" w:rsidRPr="00000000" w14:paraId="0000001D">
      <w:pPr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Vekalet verenin ve vekalet alanın kimlik bilgileri eksiksiz ve doğru olarak yazılmalıdır.</w:t>
      </w:r>
    </w:p>
    <w:p w:rsidR="00000000" w:rsidDel="00000000" w:rsidP="00000000" w:rsidRDefault="00000000" w:rsidRPr="00000000" w14:paraId="0000001E">
      <w:pPr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Vekaletnamede belirtilen işlemler ve şartlar dışında vekilin herhangi bir işlem yapma yetkisi yoktur.</w:t>
      </w:r>
    </w:p>
    <w:p w:rsidR="00000000" w:rsidDel="00000000" w:rsidP="00000000" w:rsidRDefault="00000000" w:rsidRPr="00000000" w14:paraId="0000001F">
      <w:pPr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Vekaletnamede belirtilen şartlara uyulmaması halinde, vekaletname geçersiz sayılır ve vekilin yaptığı işlemler hukuken geçerli olmaz.</w:t>
      </w:r>
    </w:p>
    <w:p w:rsidR="00000000" w:rsidDel="00000000" w:rsidP="00000000" w:rsidRDefault="00000000" w:rsidRPr="00000000" w14:paraId="0000002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HUKUKİ UYARI:</w:t>
      </w:r>
      <w:r w:rsidDel="00000000" w:rsidR="00000000" w:rsidRPr="00000000">
        <w:rPr>
          <w:color w:val="1f1f1f"/>
          <w:rtl w:val="0"/>
        </w:rPr>
        <w:t xml:space="preserve"> Bu metin yalnızca bilgilendirme amaçlıdır ve hukuki danışmanlık yerine geçmez. Herhangi bir işlem yapmadan önce bir avukata danışmanız önerilir.</w:t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4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69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2">
    <w:lvl w:ilvl="0">
      <w:start w:val="1"/>
      <w:numFmt w:val="decimal"/>
      <w:lvlText w:val="%1."/>
      <w:lvlJc w:val="left"/>
      <w:pPr>
        <w:ind w:left="4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69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3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5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4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5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5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6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7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8">
    <w:lvl w:ilvl="0">
      <w:start w:val="1"/>
      <w:numFmt w:val="decimal"/>
      <w:lvlText w:val="%1."/>
      <w:lvlJc w:val="left"/>
      <w:pPr>
        <w:ind w:left="4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69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</w:rPr>
    </w:rPrDefault>
    <w:pPrDefault>
      <w:pPr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i w:val="0"/>
      <w:sz w:val="48"/>
      <w:szCs w:val="48"/>
    </w:rPr>
  </w:style>
  <w:style w:type="paragraph" w:styleId="Heading2">
    <w:name w:val="heading 2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25" w:before="225" w:lineRule="auto"/>
    </w:pPr>
    <w:rPr>
      <w:b w:val="1"/>
      <w:i w:val="0"/>
      <w:sz w:val="36"/>
      <w:szCs w:val="36"/>
    </w:rPr>
  </w:style>
  <w:style w:type="paragraph" w:styleId="Heading3">
    <w:name w:val="heading 3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i w:val="0"/>
      <w:sz w:val="28"/>
      <w:szCs w:val="28"/>
    </w:rPr>
  </w:style>
  <w:style w:type="paragraph" w:styleId="Heading4">
    <w:name w:val="heading 4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i w:val="0"/>
      <w:sz w:val="24"/>
      <w:szCs w:val="24"/>
    </w:rPr>
  </w:style>
  <w:style w:type="paragraph" w:styleId="Heading5">
    <w:name w:val="heading 5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i w:val="0"/>
      <w:sz w:val="18"/>
      <w:szCs w:val="18"/>
    </w:rPr>
  </w:style>
  <w:style w:type="paragraph" w:styleId="Heading6">
    <w:name w:val="heading 6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360" w:before="360" w:lineRule="auto"/>
    </w:pPr>
    <w:rPr>
      <w:b w:val="1"/>
      <w:i w:val="0"/>
      <w:sz w:val="16"/>
      <w:szCs w:val="16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