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Seyahat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Tanımı]: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[Başlangıç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[Bitiş Tarihi]: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Seyahat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[Seyahat Tarihi]</w:t>
      </w:r>
      <w:r w:rsidDel="00000000" w:rsidR="00000000" w:rsidRPr="00000000">
        <w:rPr>
          <w:color w:val="1f1f1f"/>
          <w:rtl w:val="0"/>
        </w:rPr>
        <w:t xml:space="preserve"> tarihinden </w:t>
      </w:r>
      <w:r w:rsidDel="00000000" w:rsidR="00000000" w:rsidRPr="00000000">
        <w:rPr>
          <w:b w:val="1"/>
          <w:color w:val="1f1f1f"/>
          <w:rtl w:val="0"/>
        </w:rPr>
        <w:t xml:space="preserve">[Seyahat Tarihi]</w:t>
      </w:r>
      <w:r w:rsidDel="00000000" w:rsidR="00000000" w:rsidRPr="00000000">
        <w:rPr>
          <w:color w:val="1f1f1f"/>
          <w:rtl w:val="0"/>
        </w:rPr>
        <w:t xml:space="preserve"> tarihine kadar </w:t>
      </w:r>
      <w:r w:rsidDel="00000000" w:rsidR="00000000" w:rsidRPr="00000000">
        <w:rPr>
          <w:b w:val="1"/>
          <w:color w:val="1f1f1f"/>
          <w:rtl w:val="0"/>
        </w:rPr>
        <w:t xml:space="preserve">[Seyahat Amaç]</w:t>
      </w:r>
      <w:r w:rsidDel="00000000" w:rsidR="00000000" w:rsidRPr="00000000">
        <w:rPr>
          <w:color w:val="1f1f1f"/>
          <w:rtl w:val="0"/>
        </w:rPr>
        <w:t xml:space="preserve"> amacıyla </w:t>
      </w:r>
      <w:r w:rsidDel="00000000" w:rsidR="00000000" w:rsidRPr="00000000">
        <w:rPr>
          <w:b w:val="1"/>
          <w:color w:val="1f1f1f"/>
          <w:rtl w:val="0"/>
        </w:rPr>
        <w:t xml:space="preserve">[Seyahat Yeri]</w:t>
      </w:r>
      <w:r w:rsidDel="00000000" w:rsidR="00000000" w:rsidRPr="00000000">
        <w:rPr>
          <w:color w:val="1f1f1f"/>
          <w:rtl w:val="0"/>
        </w:rPr>
        <w:t xml:space="preserve">'ne seyahat etmem gerekmektedir.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Seyahat sürem boyunca </w:t>
      </w:r>
      <w:r w:rsidDel="00000000" w:rsidR="00000000" w:rsidRPr="00000000">
        <w:rPr>
          <w:b w:val="1"/>
          <w:color w:val="1f1f1f"/>
          <w:rtl w:val="0"/>
        </w:rPr>
        <w:t xml:space="preserve">[Görev Tanımı]</w:t>
      </w:r>
      <w:r w:rsidDel="00000000" w:rsidR="00000000" w:rsidRPr="00000000">
        <w:rPr>
          <w:color w:val="1f1f1f"/>
          <w:rtl w:val="0"/>
        </w:rPr>
        <w:t xml:space="preserve"> görevimi yerine getirebilmek için gerekli tüm önlemleri almış bulunmaktayım.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Yerime bakacak kişi </w:t>
      </w:r>
      <w:r w:rsidDel="00000000" w:rsidR="00000000" w:rsidRPr="00000000">
        <w:rPr>
          <w:b w:val="1"/>
          <w:color w:val="1f1f1f"/>
          <w:rtl w:val="0"/>
        </w:rPr>
        <w:t xml:space="preserve">[Yerine Bakacak Kişi Adı Soyadı]</w:t>
      </w:r>
      <w:r w:rsidDel="00000000" w:rsidR="00000000" w:rsidRPr="00000000">
        <w:rPr>
          <w:color w:val="1f1f1f"/>
          <w:rtl w:val="0"/>
        </w:rPr>
        <w:t xml:space="preserve">'dır.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Seyahat masraflarımın </w:t>
      </w:r>
      <w:r w:rsidDel="00000000" w:rsidR="00000000" w:rsidRPr="00000000">
        <w:rPr>
          <w:b w:val="1"/>
          <w:color w:val="1f1f1f"/>
          <w:rtl w:val="0"/>
        </w:rPr>
        <w:t xml:space="preserve">[Masraf Karşılanma Şekli]</w:t>
      </w:r>
      <w:r w:rsidDel="00000000" w:rsidR="00000000" w:rsidRPr="00000000">
        <w:rPr>
          <w:color w:val="1f1f1f"/>
          <w:rtl w:val="0"/>
        </w:rPr>
        <w:t xml:space="preserve"> şekilde karşılanmasını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[Uçak Bileti]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[Konaklama Rezervasyonu]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seyahatinizle ilgili detaylara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Adı]'na elden teslim edebilir veya posta yoluyla gönderebilirsiniz.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seyahat dilekçesi yazarken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işyerinizin seyahat politikasını incelemeniz ve gerekirse yetkililerden bilgi almanız önemlidir.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dilekçenizi seyahat tarihinden en az </w:t>
      </w:r>
      <w:r w:rsidDel="00000000" w:rsidR="00000000" w:rsidRPr="00000000">
        <w:rPr>
          <w:b w:val="1"/>
          <w:color w:val="1f1f1f"/>
          <w:rtl w:val="0"/>
        </w:rPr>
        <w:t xml:space="preserve">[X]</w:t>
      </w:r>
      <w:r w:rsidDel="00000000" w:rsidR="00000000" w:rsidRPr="00000000">
        <w:rPr>
          <w:color w:val="1f1f1f"/>
          <w:rtl w:val="0"/>
        </w:rPr>
        <w:t xml:space="preserve"> gün önce sunmanız önerilir.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seyahatinizin amacını, tarihlerini, gideceğiniz yeri ve konaklama bilgilerinizi belirtmeniz gerekir.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masraflarınızın nasıl karşılanacağını da dilekçenizde belirtmeniz gerekir.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İşvereniniz seyahat talebinizi reddedebilir. Ancak, reddetme gerekçesini size açıklamak zorundadır.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Seyahatiniz sırasında herhangi bir kaza veya hastalık durumunda ne yapacağınızla ilgili bir planınız olması faydalı olacaktır.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