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SİLAH RUHSATI İŞLEMLERİ İÇİN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[Vekalet Verenin Adı Soyadı]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[Vekalet Verenin T.C. Kimlik Numarası]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[Vekalet 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[Vekil Olarak Tayin Edilen Kişinin Adı Soyadı]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[Vekil Olarak Tayin Edilen Kişinin T.C. Kimlik Numarası]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[Vekil Olarak Tayin Edilen Kişinin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alanı aşağıda belirtilen hususlar ve yetkilerle sınırlı olmak üzere vekili olarak tayin etmiştir: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Vekalet verenin adına silah ruhsatı başvurusunda bulunmak,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Silah ruhsatı başvurusu için gerekli tüm belgeleri hazırlamak, imzalamak ve ilgili makamlara sunmak,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Silah ruhsatı başvurusu ile ilgili tüm yazışmaları yapmak ve ilgili makamlar nezdinde her türlü işlemi takip etmek,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Silah ruhsatı başvurusu ile ilgili olarak gerekli görülen her türlü bilgi ve belgeyi almak, vermek, imzalamak,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Silah ruhsatı başvurusu ile ilgili olarak ilgili makamlar tarafından istenen her türlü düzeltme, ekleme ve değişikliği yapmak,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Silah ruhsatı başvurusu reddedilmesi halinde itiraz etmek,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Silah ruhsatı alındıktan sonra ruhsatın yenilenmesi, değiştirilmesi veya iptali gibi işlemleri yapmak,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Silah ruhsatı ile ilgili her türlü hukuki ve idari işlemi yapmak, dava açmak, davalara katılmak, sulh olmak, feragat etmek, temyiz etmek, kararları takip etmek ve icraya koymak.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silah ruhsatı başvurusu ve ilgili tüm süreçler tamamlanıncaya kadar geçerlidir.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İMZA:</w:t>
      </w:r>
      <w:r w:rsidDel="00000000" w:rsidR="00000000" w:rsidRPr="00000000">
        <w:rPr>
          <w:color w:val="1f1f1f"/>
          <w:rtl w:val="0"/>
        </w:rPr>
        <w:t xml:space="preserve"> [Vekalet Verenin İmzası]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sadece silah ruhsatı işlemleriyle ilgili yetkilere sahip olduğu açıkça belirtilmelidir.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ve vekalet alanın kimlik bilgileri eksiksiz ve doğru olarak yazılmalıdır.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silah ruhsatı işlemleri dışında vekilin herhangi bir işlem yapma yetkisi yoktur.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Silah ruhsatı başvurusu için gerekli belgeler Emniyet Genel Müdürlüğü'nün resmi web sitesinden öğrenilebilir.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silah ruhsatı başvurusu ile ilgili tüm işlemleri yapma yetkisi olsa da, parmak izi ve biyometrik fotoğraf gibi işlemler vekalet veren tarafından bizzat yapılması gereken işlemlerdir.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İLGİLİ KAYNAKLAR: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Silah Ruhsatı Alma Vekaletnamesi - Noterlik Rehberi: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https://www.noterlikrehberi.net/rehber/silah-ruhsati-alma-vekaletnamesi.html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Silah Vekaletnameleri - Noterlik Rehberi: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https://www.noterlikrehberi.net/rehber/silah-vekaletnameleri.html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oterlikrehberi.net/rehber/silah-ruhsati-alma-vekaletnamesi.html" TargetMode="External"/><Relationship Id="rId7" Type="http://schemas.openxmlformats.org/officeDocument/2006/relationships/hyperlink" Target="https://www.noterlikrehberi.net/rehber/silah-vekaletnameler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