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Personel Atama Bildirimi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Departmanı/Ünvanı]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[İlgili Personelin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Şirketimizin [Yeni Departman/Ünvan] bölümünde ihtiyaç duyulan personel ihtiyacı ve sizin yetkinlikleriniz doğrultusunda, </w:t>
      </w:r>
      <w:r w:rsidDel="00000000" w:rsidR="00000000" w:rsidRPr="00000000">
        <w:rPr>
          <w:b w:val="1"/>
          <w:color w:val="1f1f1f"/>
          <w:rtl w:val="0"/>
        </w:rPr>
        <w:t xml:space="preserve">[Yeni Atama Tarihi]</w:t>
      </w:r>
      <w:r w:rsidDel="00000000" w:rsidR="00000000" w:rsidRPr="00000000">
        <w:rPr>
          <w:color w:val="1f1f1f"/>
          <w:rtl w:val="0"/>
        </w:rPr>
        <w:t xml:space="preserve"> tarihi itibarıyla [Eski Departman/Ünvan] bölümündeki mevcut görevinizden [Yeni Departman/Ünvan]'a atanmanıza karar verilmiştir.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görevinizde başarılı olacağınıza olan inancımız tamdır. Görev değişikliği ile ilgili ayrıntılı bilgi için İnsan Kaynakları departmanı ile iletişime geçebilirsiniz.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görevinizde başarılar dileriz.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şirketin resmi antetli kağıdına yazılmalıdır.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ilgili kişinin adı soyadı, eski ve yeni departman/ünvan bilgileri doğru ve eksiksiz olarak girilmelidir.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yazısı, ilgili kişiye imza karşılığı teslim edilmelidir.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atama yazısına ek olarak bir görev tanımı da hazırlanabilir.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Personel Atama Bildirimi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Satış Temsilcisi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Ayşe Yılmaz,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Şirketimizin Pazarlama bölümünde ihtiyaç duyulan personel ihtiyacı ve sizin yetkinlikleriniz doğrultusunda, 1 Ağustos 2024 tarihi itibarıyla Satış Temsilcisi pozisyonunuzdan Pazarlama Uzmanı pozisyonuna atanmanıza karar verilmiştir.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görevinizde başarılı olacağınıza olan inancımız tamdır. Görev değişikliği ile ilgili ayrıntılı bilgi için İnsan Kaynakları departmanı ile iletişime geçebilirsiniz.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görevinizde başarılar dileriz.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Mehmet Demir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Müdür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