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ŞİRKET TAAHHÜTNAMESİ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TAAHHÜT EDEN ŞİRKET: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Ünvanı: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Yetkili Kişi Adı Soyadı ve Unvanı: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TAAHHÜT ALAN: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Adı/Soyadı/Ünvanı: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TAAHHÜT KONUSU: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[Taahhüt konusu detaylı olarak açıklanır. Örneğin: "İşbu taahhütname, yüklenici firmanın işveren tarafından kendisine verilen işi, belirtilen süre içinde ve belirtilen şartlara uygun olarak tamamlayacağını taahhüt etmesi amacıyla düzenlenmiştir."]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TAAHHÜTLER: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[Şirket Ünvanı] Limited Şirketi</w:t>
      </w:r>
      <w:r w:rsidDel="00000000" w:rsidR="00000000" w:rsidRPr="00000000">
        <w:rPr>
          <w:color w:val="1f1f1f"/>
          <w:rtl w:val="0"/>
        </w:rPr>
        <w:t xml:space="preserve">, yukarıda belirtilen taahhüt konusu ile ilgili olarak aşağıdaki hususları taahhüt eder: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[Taahhüt 1 (Örn: İşi zamanında ve eksiksiz teslim etmek)]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[Taahhüt 2 (Örn: İşin kalitesinden sorumlu olmak)]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[Taahhüt 3 (Örn: İşverenin taleplerini karşılamak)]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... (Gerekli diğer taahhütler)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Şirket, yukarıdaki taahhütlerini eksiksiz ve zamanında yerine getireceğini beyan eder.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Şirket, taahhütlerini yerine getirmemesi halinde doğacak tüm hukuki ve cezai sorumluluğu kabul eder.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YAPTIRIMLAR: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Taahhüt eden şirket, işbu taahhütnamede belirtilen yükümlülüklere aykırı davranması halinde, [İlgili Mevzuat] hükümleri uyarınca idari para cezası, sözleşmenin feshi, tazminat ödeme veya diğer yaptırımlara maruz kalacağını kabul ve taahhüt eder.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taahhütname, taraflarca imzalandığı tarihten itibaren yürürlüğe girer.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TAAHHÜT EDEN ŞİRKET: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TAAHHÜT ALAN: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[Şirket Yetkilisi Adı Soyadı ve Unvanı] [Adı Soyadı/Ünvanı]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[İmza]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[Kaşe (varsa)] [Tarih]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örnek bir şirket taahhütnamesidir. Taahhüt konusu ve diğer detaylar, tarafların anlaşmasına ve işin niteliğine göre değişiklik gösterebilir.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Taahhütnamede yer alan hususlar açık ve net bir şekilde belirtilmelidir.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Taahhütnamedeki yükümlülüklere aykırılık halinde uygulanacak yaptırımlar açıkça belirtilmelidir.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Taahhütnamenin geçerli olabilmesi için taraflarca imzalanması ve şirket kaşesi (varsa) ile onaylanması gerekmektedir.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belge olduğu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