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ŞUBE ÖĞRETMENLER KURULU (ŞÖK)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Adı:</w:t>
      </w:r>
      <w:r w:rsidDel="00000000" w:rsidR="00000000" w:rsidRPr="00000000">
        <w:rPr>
          <w:color w:val="1f1f1f"/>
          <w:rtl w:val="0"/>
        </w:rPr>
        <w:t xml:space="preserve"> [Okulun Adı] </w:t>
      </w:r>
      <w:r w:rsidDel="00000000" w:rsidR="00000000" w:rsidRPr="00000000">
        <w:rPr>
          <w:b w:val="1"/>
          <w:color w:val="1f1f1f"/>
          <w:rtl w:val="0"/>
        </w:rPr>
        <w:t xml:space="preserve">Şube:</w:t>
      </w:r>
      <w:r w:rsidDel="00000000" w:rsidR="00000000" w:rsidRPr="00000000">
        <w:rPr>
          <w:color w:val="1f1f1f"/>
          <w:rtl w:val="0"/>
        </w:rPr>
        <w:t xml:space="preserve"> [Şube] (Örneğin: 9/A)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(Örneğin: 05/07/2024)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[Başlangıç Saati] (Örneğin: 10:00)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Sınıf Öğretmeni: [Adı Soyadı]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Branş Öğretmenleri: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[Adı Soyadı] - [Branşı]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[Adı Soyadı] - [Branşı]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branş öğretmenleri)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Toplantı açılışı yapıldı, yoklama alındı ve toplantı yeter sayısı sağlandı.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Tutanağının Okunması ve Onaylanması:</w:t>
      </w:r>
      <w:r w:rsidDel="00000000" w:rsidR="00000000" w:rsidRPr="00000000">
        <w:rPr>
          <w:color w:val="1f1f1f"/>
          <w:rtl w:val="0"/>
        </w:rPr>
        <w:t xml:space="preserve"> Bir önceki toplantının tutanağı okundu ve [kabul edildi / düzeltilerek kabul edildi].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Öğrencilerin Akademik Başarı Durumlarının Değerlendirilmesi: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[Derslerdeki başarı durumu, sınav sonuçları, proje ve performans ödevleri değerlendirildi.]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[Başarılı ve başarısız öğrenciler tespit edildi.]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[Başarısız öğrencilerin sorunları ve çözüm önerileri tartışıldı.]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Öğrencilerin Davranışlarının Değerlendirilmesi: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[Öğrencilerin sınıf içi ve sınıf dışı davranışları değerlendirildi.]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[Disiplin sorunları yaşayan öğrenciler tespit edildi.]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[Davranış sorunlarına yönelik çözüm önerileri tartışıldı.]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Rehberlik Servisi ile İşbirliği: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[Öğrencilerin akademik, sosyal ve duygusal sorunlarının çözümü için rehberlik servisi ile işbirliği yapılması kararlaştırıldı.]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[Risk altındaki öğrenciler için özel önlemler alındı.]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Veli Bilgilendirme ve İşbirliği: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[Veli toplantısı düzenlenmesi kararı alındı.]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[Velilerle iletişim ve işbirliğinin güçlendirilmesine yönelik öneriler sunuldu.]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[Gündeme gelen diğer konuların (okul gezileri, sosyal etkinlikler vb.) tartışılması]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  <w:r w:rsidDel="00000000" w:rsidR="00000000" w:rsidRPr="00000000">
        <w:rPr>
          <w:color w:val="1f1f1f"/>
          <w:rtl w:val="0"/>
        </w:rPr>
        <w:t xml:space="preserve"> Toplantı, bir sonraki toplantı tarihi belirlenerek sonlandırıldı.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Kararlar: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[Alınan kararlar maddeler halinde yazılır.] (Örneğin: Başarısız öğrencilere ek ders verilecek, veli bilgilendirme toplantısı yapılacak, okul gezisi düzenlenecek vb.)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Başkanı (Sınıf Öğretmeni):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ŞÖK toplantısı için hazırlanmıştır. Okulunuzun veya sınıfınızın özelliklerine göre uyarlanabilir.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tüm öğretmenler tarafından imzalanmalıdır.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KAYNAK: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MEB Ortaöğretim Kurumları Yönetmeliği:</w:t>
      </w:r>
      <w:r w:rsidDel="00000000" w:rsidR="00000000" w:rsidRPr="00000000">
        <w:rPr>
          <w:color w:val="1f1f1f"/>
          <w:rtl w:val="0"/>
        </w:rPr>
        <w:t xml:space="preserve"> [geçersiz URL kaldırıldı]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