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Soyadı Değişikliği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Soyadı Değişikliği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soyadım olan [</w:t>
      </w:r>
      <w:r w:rsidDel="00000000" w:rsidR="00000000" w:rsidRPr="00000000">
        <w:rPr>
          <w:b w:val="1"/>
          <w:color w:val="1f1f1f"/>
          <w:rtl w:val="0"/>
        </w:rPr>
        <w:t xml:space="preserve">Mevcut Soyadınız</w:t>
      </w:r>
      <w:r w:rsidDel="00000000" w:rsidR="00000000" w:rsidRPr="00000000">
        <w:rPr>
          <w:color w:val="1f1f1f"/>
          <w:rtl w:val="0"/>
        </w:rPr>
        <w:t xml:space="preserve">]'ın, [</w:t>
      </w:r>
      <w:r w:rsidDel="00000000" w:rsidR="00000000" w:rsidRPr="00000000">
        <w:rPr>
          <w:b w:val="1"/>
          <w:color w:val="1f1f1f"/>
          <w:rtl w:val="0"/>
        </w:rPr>
        <w:t xml:space="preserve">Soyadı Değişikliği Gerekçenizi Açıklayınız</w:t>
      </w:r>
      <w:r w:rsidDel="00000000" w:rsidR="00000000" w:rsidRPr="00000000">
        <w:rPr>
          <w:color w:val="1f1f1f"/>
          <w:rtl w:val="0"/>
        </w:rPr>
        <w:t xml:space="preserve">] nedenlerden dolayı ailemize ve bana uygun olmadığını düşünmekteyim. Bu nedenle, soyadımı [</w:t>
      </w:r>
      <w:r w:rsidDel="00000000" w:rsidR="00000000" w:rsidRPr="00000000">
        <w:rPr>
          <w:b w:val="1"/>
          <w:color w:val="1f1f1f"/>
          <w:rtl w:val="0"/>
        </w:rPr>
        <w:t xml:space="preserve">Yeni Soyadınız</w:t>
      </w:r>
      <w:r w:rsidDel="00000000" w:rsidR="00000000" w:rsidRPr="00000000">
        <w:rPr>
          <w:color w:val="1f1f1f"/>
          <w:rtl w:val="0"/>
        </w:rPr>
        <w:t xml:space="preserve">] olarak değiştirmek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soyadımın [</w:t>
      </w:r>
      <w:r w:rsidDel="00000000" w:rsidR="00000000" w:rsidRPr="00000000">
        <w:rPr>
          <w:b w:val="1"/>
          <w:color w:val="1f1f1f"/>
          <w:rtl w:val="0"/>
        </w:rPr>
        <w:t xml:space="preserve">Yeni Soyadınızın Anlamını Açıklayınız</w:t>
      </w:r>
      <w:r w:rsidDel="00000000" w:rsidR="00000000" w:rsidRPr="00000000">
        <w:rPr>
          <w:color w:val="1f1f1f"/>
          <w:rtl w:val="0"/>
        </w:rPr>
        <w:t xml:space="preserve">] anlamına geldiğini ve aile geleneğimize ve kimliğimize daha uygun olduğunu belirtmek isterim.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Soyadı değişikliği talebimle ilgili olarak aşağıdaki belgeleri ekte sunmaktayım: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Gelir Belgesi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Sabıka Kaydı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Soyadı değişikliği talebimin değerlendirilerek, uygun bulunması halinde gerekli işlemlerin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Gelir Belgesi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Sabıka Kaydı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soyadı değişikliği talebinizin gerekçesine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[Aile Mahkemesi]'ne elden teslim edebilir veya posta yoluyla gönderebilirsiniz.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Soyadı değişikliği için bazı önemli bilgiler: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Soyadı değişikliği için 18 yaşını doldurmuş olmak ve Türk vatandaşı olmak gerekir.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 olan kişiler soyadı değişikliği için eşlerinin de onayını almalıdır.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Soyadı değişikliği için geçerli bir gerekçe sunulması gerekir.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Soyadı değişikliği için Aile Mahkemesi'ne dava açılması gerekir.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Soyadı değişikliği davası kabul edilirse, nüfus kaydında gerekli değişiklik yapılır ve yeni bir kimlik kartı düzenlenir.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soyadı değişikliği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