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STAJ SÖZLEŞMESİ FESİH BİLDİRİMİ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 (Stajyer/İşletme):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 (Stajyer/İşletme):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_________________ (Sözleşme Tarihi) tarihli Staj Sözleşmesi'nin Feshi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_________________ (Alıcının Adı/Soyadı/Unvanı),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Tarafınızla _________________ (Sözleşme Tarihi) tarihinde imzalanmış olan Staj Sözleşmesi'ni (bundan sonra "Sözleşme" olarak anılacaktır), aşağıda belirtilen sebeplerden dolayı feshettiğimi/feshetmek istediğimi bildiririm.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 SEBEBİ: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(Fesih sebebi detaylı olarak açıklanır. Örneğin;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Stajyerin staj yükümlülüklerini yerine getirmemesi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İşletmenin stajyerin eğitimine uygun ortamı sağlamaması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Stajyerin disiplin kurallarına uymaması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Stajyerin sağlık sorunları nedeniyle stajını sürdürememesi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İşletmenin ekonomik durumu veya işlerin azalması nedeniyle stajyer çalıştırmaya devam edememesi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SEBEPLER: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(Sözleşmenin feshi için dayanak oluşturan kanun maddeleri belirtilir.)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(Örneğin: 4702 sayılı Kanun'un 25. maddesi)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TALEP/BİLDİRİM: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(Fesih talebi veya bildirimi yapılır.)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(Örnekler: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Stajyer tarafından:</w:t>
      </w:r>
      <w:r w:rsidDel="00000000" w:rsidR="00000000" w:rsidRPr="00000000">
        <w:rPr>
          <w:color w:val="1f1f1f"/>
          <w:rtl w:val="0"/>
        </w:rPr>
        <w:t xml:space="preserve"> Staj sözleşmesinin feshedilmesini ve varsa alacaklarımın ödenmesini talep ederim.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İşletme tarafından:</w:t>
      </w:r>
      <w:r w:rsidDel="00000000" w:rsidR="00000000" w:rsidRPr="00000000">
        <w:rPr>
          <w:color w:val="1f1f1f"/>
          <w:rtl w:val="0"/>
        </w:rPr>
        <w:t xml:space="preserve"> Staj sözleşmesinin feshedildiğini bildiririm.)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SONA ERMESİ: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bildiriminin tarafınıza ulaşmasını takip eden _________________ (Sözleşmede belirtilen veya kanunen öngörülen süre) gün sonra Sözleşme sona erecektir.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________________ (Tarih)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belgeler, örneğin sağlık raporu, disiplin kurulu kararı vb.)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fesih bildirimi örneği genel bir format olup, tarafların durumuna göre uyarlanabilir.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bildirimi, yazılı olarak ve karşı tarafa tebliğ edilmelidir. Tebligatın noter kanalıyla veya iadeli taahhütlü mektupla yapılması tavsiye edilir.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bildiriminde, fesih sebebi açık ve net bir şekilde belirtilmelidir.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 yaşamamak için bir avukata danışmanız önerilir.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Stajyerler için, fesih bildirimini okul yönetimine de bildirmeleri gerekmektedir.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İLGİLİ MEVZUAT: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4702 Sayılı Kanun (İşletmelerde Mesleki Eğitim Yönetmeliği)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6098 Sayılı Türk Borçlar Kanunu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