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Şufa Davası Cevap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Ticaret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Şufa Davası Cevap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[Davallının Adı Soyadı:</w:t>
      </w:r>
      <w:r w:rsidDel="00000000" w:rsidR="00000000" w:rsidRPr="00000000">
        <w:rPr>
          <w:color w:val="1f1f1f"/>
          <w:rtl w:val="0"/>
        </w:rPr>
        <w:t xml:space="preserve">] olarak, [</w:t>
      </w:r>
      <w:r w:rsidDel="00000000" w:rsidR="00000000" w:rsidRPr="00000000">
        <w:rPr>
          <w:b w:val="1"/>
          <w:color w:val="1f1f1f"/>
          <w:rtl w:val="0"/>
        </w:rPr>
        <w:t xml:space="preserve">Davacı Tarafından Açılmış Şufa Davası</w:t>
      </w:r>
      <w:r w:rsidDel="00000000" w:rsidR="00000000" w:rsidRPr="00000000">
        <w:rPr>
          <w:color w:val="1f1f1f"/>
          <w:rtl w:val="0"/>
        </w:rPr>
        <w:t xml:space="preserve">] hakkında aşağıdaki beyanlarımda bulunmak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İddiaları: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[</w:t>
      </w:r>
      <w:r w:rsidDel="00000000" w:rsidR="00000000" w:rsidRPr="00000000">
        <w:rPr>
          <w:b w:val="1"/>
          <w:color w:val="1f1f1f"/>
          <w:rtl w:val="0"/>
        </w:rPr>
        <w:t xml:space="preserve">Davacının İddialarını Özetleyiniz</w:t>
      </w:r>
      <w:r w:rsidDel="00000000" w:rsidR="00000000" w:rsidRPr="00000000">
        <w:rPr>
          <w:color w:val="1f1f1f"/>
          <w:rtl w:val="0"/>
        </w:rPr>
        <w:t xml:space="preserve">] iddialarında bulunarak dava açmıştır.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ve Gerekçeler: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Davacının ileri sürdüğü tüm iddialar gerçek dışıdır.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İddialarının Gerçekdışı Olduğunu Gösteren Delillerinizi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Şufa Hakkının Sizin Tarafınıza Ait Olduğunu Gösteren Delillerinizi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Davacının [</w:t>
      </w:r>
      <w:r w:rsidDel="00000000" w:rsidR="00000000" w:rsidRPr="00000000">
        <w:rPr>
          <w:b w:val="1"/>
          <w:color w:val="1f1f1f"/>
          <w:rtl w:val="0"/>
        </w:rPr>
        <w:t xml:space="preserve">Şufa Hakkını Kullanma Şartlarını Taşımadığını Gösteren Delillerinizi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Şufa Hakkını Kullanmak İçin Yeterli Sürede Harekete Geçmediğini Gösteren Delillerinizi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davacının davasının reddedilmesini ve yasal masrafların davacıya yüklenmesini talep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Delillerin Fotokopileri: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Şufa davası karmaşık bir dava türüdür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şufa davası cevap dilekçesi yazarken size yardımcı olur.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