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TARLA KİRA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KİRAYA VEREN (Mal Sahibi):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KİRACI: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KİRAYA VEREN'e ait, aşağıda belirtilen tarlanın, KİRACI tarafından belirli bir süre ve belirli şartlar altında kiralanmasına ilişkin hususları düzenlemektir.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KİRALANAN TARLA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(İl, ilçe, köy/mahalle, mevkii)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 (Pafta, ada, parsel)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Alanı: (Metrekare veya dekar olarak)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Sınırları: (Kuzey, güney, doğu, batı yönlerindeki komşuları)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(Tarla vasfı, sulu/kuru tarım arazisi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KİRALAMA SÜRESİ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Uzatma Şartları: (Sözleşmenin bitiminde uzatılıp uzatılmayacağı, uzatma koşulları)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BEDELİ VE ÖDEME KOŞULLARI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Yıllık Kira Bedeli: _________________ TL (KDV dahil/hariç)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(Peşin/Taksitli/Mahsulden Pay)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(Eğer peşin veya taksitli ise)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Mahsulden Pay Oranı: (Eğer mahsulden pay ise)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VEREN'İN HAK VE YÜKÜMLÜLÜKLERİ: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Tarlayı kullanıma elverişli durumda KİRACI'ya teslim etmek.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Tarlanın mülkiyetine ilişkin belgeleri KİRACI'ya göstermek.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Tarla ile ilgili vergi ve diğer yasal yükümlülükleri yerine getirmek.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KİRACI'NIN HAK VE YÜKÜMLÜLÜKLERİ: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Tarlayı iyi niyetli bir şekilde kullanmak ve verimliliğini artırmak için gerekli özeni göstermek.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Tarlada yetiştirdiği ürünleri hasat etmek ve kaldırmak.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bedelini zamanında ödemek.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Tarlada izinsiz değişiklik yapmamak.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süresi sonunda tarlayı aynı durumda KİRAYA VEREN'e teslim etmek.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(Hangi durumlarda ve nasıl feshedileceği)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Sebepler: (Doğal afetler, kuraklık, sel vb. durumlarda tarafların sorumlulukları)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KİRACI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 (İsteğe bağlı)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