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 Öğrencisi İçin Tasdikname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Öğrenci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Sınıf/Şube: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Sınıfınız ve Şubeniz: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Tasdikname Talep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Okul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Sınıfınız ve Şubeniz</w:t>
      </w:r>
      <w:r w:rsidDel="00000000" w:rsidR="00000000" w:rsidRPr="00000000">
        <w:rPr>
          <w:color w:val="1f1f1f"/>
          <w:rtl w:val="0"/>
        </w:rPr>
        <w:t xml:space="preserve">]'de öğrenim görmekte olan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Öğrenci Numaranız</w:t>
      </w:r>
      <w:r w:rsidDel="00000000" w:rsidR="00000000" w:rsidRPr="00000000">
        <w:rPr>
          <w:color w:val="1f1f1f"/>
          <w:rtl w:val="0"/>
        </w:rPr>
        <w:t xml:space="preserve">]) numaralı öğrenciyim.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Tasdiknamenin Gerekçesini Açıklayınız:</w:t>
      </w:r>
      <w:r w:rsidDel="00000000" w:rsidR="00000000" w:rsidRPr="00000000">
        <w:rPr>
          <w:color w:val="1f1f1f"/>
          <w:rtl w:val="0"/>
        </w:rPr>
        <w:t xml:space="preserve">] hususunda kullanılmak üzere bir tasdikname talep etmekteyim.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Tasdiknamenin İçerik Bilgileri: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 Edilen Tasdiknamenin Türü: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Genel Tasdikname, Mezuniyet Tasdiknamesi, Ders Durumu Tasdiknamesi (Seçiniz):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Tasdiknamenin Teslim Edilmesini İstediğiniz Tarih: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ederim, talebimi inceleyerek tasdiknamemin [Taslim Tarihi] tarihinde tarafıma verilmesini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[Kimlik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ihtiyacınız olan tasdikname türüne göre değişiklik yapabilirsiniz.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okul müdürlüğüne elden veya posta yoluyla teslim edebilirsiniz.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okul idaresine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lise öğrencisi için tasdikname dilekçesi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