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TEKNİK ŞARTNAME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  <w:r w:rsidDel="00000000" w:rsidR="00000000" w:rsidRPr="00000000">
        <w:rPr>
          <w:color w:val="1f1f1f"/>
          <w:rtl w:val="0"/>
        </w:rPr>
        <w:t xml:space="preserve"> Okul Güvenlik Kamera Sistemi Kurulumu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[Okul Adı] bünyesinde kurulacak güvenlik kamera sisteminin teknik özelliklerini, malzeme standartlarını, işçilik kalitesini ve kabul koşullarını belirlemek amacıyla hazırlanmıştır.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iş kalemlerini kapsar: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kameralarının temini ve montajı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Kayıt cihazının temini ve montajı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Kablolama ve diğer bağlantıların yapılması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Sistemin test edilmesi ve devreye alınması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Kullanıcı eğitiminin verilmesi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[Okul Adı]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[Yüklenici Firma 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Genel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Sistem, 7/24 kesintisiz kayıt yapabilmelidir.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Görüntüler, en az [Kayıt Süresi] gün süreyle saklanabilmelidir.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Sistem, uzaktan erişim ve izleme imkanı sunmalıdır.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Sistem, hareket algılama özelliğine sahip olmalıdır.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Sistem, alarm çıkışı verebilmelidir.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Kameralar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Tip:</w:t>
      </w:r>
      <w:r w:rsidDel="00000000" w:rsidR="00000000" w:rsidRPr="00000000">
        <w:rPr>
          <w:color w:val="1f1f1f"/>
          <w:rtl w:val="0"/>
        </w:rPr>
        <w:t xml:space="preserve"> IP kamera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Çözünürlük:</w:t>
      </w:r>
      <w:r w:rsidDel="00000000" w:rsidR="00000000" w:rsidRPr="00000000">
        <w:rPr>
          <w:color w:val="1f1f1f"/>
          <w:rtl w:val="0"/>
        </w:rPr>
        <w:t xml:space="preserve"> Minimum [Çözünürlük] (örneğin, 1080p, 4K)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Gece Görüş:</w:t>
      </w:r>
      <w:r w:rsidDel="00000000" w:rsidR="00000000" w:rsidRPr="00000000">
        <w:rPr>
          <w:color w:val="1f1f1f"/>
          <w:rtl w:val="0"/>
        </w:rPr>
        <w:t xml:space="preserve"> En az [Mesafe] metre mesafede net görüntü sağlayabilmelidir.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Lens:</w:t>
      </w:r>
      <w:r w:rsidDel="00000000" w:rsidR="00000000" w:rsidRPr="00000000">
        <w:rPr>
          <w:color w:val="1f1f1f"/>
          <w:rtl w:val="0"/>
        </w:rPr>
        <w:t xml:space="preserve"> [Odak Uzaklığı] mm, [Diyafram Açıklığı]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Kasa:</w:t>
      </w:r>
      <w:r w:rsidDel="00000000" w:rsidR="00000000" w:rsidRPr="00000000">
        <w:rPr>
          <w:color w:val="1f1f1f"/>
          <w:rtl w:val="0"/>
        </w:rPr>
        <w:t xml:space="preserve"> IP66 veya daha yüksek koruma sınıfına sahip olmalıdır.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Montaj:</w:t>
      </w:r>
      <w:r w:rsidDel="00000000" w:rsidR="00000000" w:rsidRPr="00000000">
        <w:rPr>
          <w:color w:val="1f1f1f"/>
          <w:rtl w:val="0"/>
        </w:rPr>
        <w:t xml:space="preserve"> Tavan veya duvar tipi montaj imkanı olmalıdır.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2.3. Kayıt Cihazı (NVR)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Kanal Sayısı:</w:t>
      </w:r>
      <w:r w:rsidDel="00000000" w:rsidR="00000000" w:rsidRPr="00000000">
        <w:rPr>
          <w:color w:val="1f1f1f"/>
          <w:rtl w:val="0"/>
        </w:rPr>
        <w:t xml:space="preserve"> Minimum [Kanal Sayısı] (kamera sayısına uygun olmalıdır)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Depolama Kapasitesi:</w:t>
      </w:r>
      <w:r w:rsidDel="00000000" w:rsidR="00000000" w:rsidRPr="00000000">
        <w:rPr>
          <w:color w:val="1f1f1f"/>
          <w:rtl w:val="0"/>
        </w:rPr>
        <w:t xml:space="preserve"> Minimum [Depolama Kapasitesi] (TB)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Çıkışlar:</w:t>
      </w:r>
      <w:r w:rsidDel="00000000" w:rsidR="00000000" w:rsidRPr="00000000">
        <w:rPr>
          <w:color w:val="1f1f1f"/>
          <w:rtl w:val="0"/>
        </w:rPr>
        <w:t xml:space="preserve"> HDMI, VGA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Ağ Bağlantısı:</w:t>
      </w:r>
      <w:r w:rsidDel="00000000" w:rsidR="00000000" w:rsidRPr="00000000">
        <w:rPr>
          <w:color w:val="1f1f1f"/>
          <w:rtl w:val="0"/>
        </w:rPr>
        <w:t xml:space="preserve"> Ethernet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Yazılım:</w:t>
      </w:r>
      <w:r w:rsidDel="00000000" w:rsidR="00000000" w:rsidRPr="00000000">
        <w:rPr>
          <w:color w:val="1f1f1f"/>
          <w:rtl w:val="0"/>
        </w:rPr>
        <w:t xml:space="preserve"> Kullanıcı dostu arayüze sahip olmalıdır.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2.4. Kablolama ve Bağlantılar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Kablo:</w:t>
      </w:r>
      <w:r w:rsidDel="00000000" w:rsidR="00000000" w:rsidRPr="00000000">
        <w:rPr>
          <w:color w:val="1f1f1f"/>
          <w:rtl w:val="0"/>
        </w:rPr>
        <w:t xml:space="preserve"> Cat5e veya daha üstü kalitede kablo kullanılmalıdır.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Konnektörler:</w:t>
      </w:r>
      <w:r w:rsidDel="00000000" w:rsidR="00000000" w:rsidRPr="00000000">
        <w:rPr>
          <w:color w:val="1f1f1f"/>
          <w:rtl w:val="0"/>
        </w:rPr>
        <w:t xml:space="preserve"> RJ45, BNC vb. gerekli konnektörler kullanılmalıdır.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Kablolama:</w:t>
      </w:r>
      <w:r w:rsidDel="00000000" w:rsidR="00000000" w:rsidRPr="00000000">
        <w:rPr>
          <w:color w:val="1f1f1f"/>
          <w:rtl w:val="0"/>
        </w:rPr>
        <w:t xml:space="preserve"> Düzenli ve estetik bir şekilde yapılmalıdır.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İŞÇİLİK VE MONTAJ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ehli ve deneyimli personel tarafından yapılacaktır.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Montaj, proje detaylarına ve üretici firmanın talimatlarına uygun olarak gerçekleştirilecektir.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 sonrası gerekli ayarlar yapılacak ve sistem test edilecektir.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KALİTE KONTROL VE KABUL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sistemin kurulum ve test aşamalarında kalite kontrol testleri yapacak ve sonuçları işverene sunacaktır.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yerinde kontrol etme ve eksik/hatalı işleri düzelttirme hakkına sahiptir.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kabulü, işverenin yazılı onayı ile gerçekleşecektir.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GARANTİ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sistem için [Garanti Süresi] yıl garanti verecektir.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meydana gelen her türlü arıza ve hata, yüklenici tarafından ücretsiz olarak giderilecektir.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işveren tarafından talep edilen eğitimleri verecektir.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sistemin yedek parça ve teknik destek hizmetlerini sağlayacaktır.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ve yüklenici arasında çıkabilecek anlaşmazlıklar, öncelikle iyi niyetle çözümlenmeye çalışılır. Çözülemeyen anlaşmazlıklar için [Mahkeme/Tahkim] yoluna gidilecektir.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Adı] [İmza ve Kaşe]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 Firma Adı] [İmza ve Kaşe]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