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TOPLU 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MUHATAPLAR: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[Muhatap Kişilerin Adı ve Adresleri] (Liste şeklinde veya "Ek listede belirtilen kişiler" şeklinde belirtilebilir.)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(Örneğin: Sözleşmeye Aykırılık, Borcun Ödenmemesi, Haksız Rekabet, Kişisel Verilerin Korunması Kanunu İhlali vb.)</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[Muhatap kişilerin hangi eylemlerinin şirketinize zarar verdiğini veya hangi yükümlülüklerini yerine getirmediklerini açıklayın. İlgili yasal dayanaklara (sözleşme maddeleri, kanunlar vb.) atıfta bulunun. İhtarınızın amacını ve muhatap kişilerden ne beklediğinizi net bir şekilde belirtin. Gerekirse, ihtarınıza uyulmaması durumunda başvuracağınız yasal yolları da açıklayın.]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Açıklama: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 ile aranızda [Tarih]'de imzalanan [Sözleşme Numarası] numaralı [Sözleşme Konusu] sözleşmesi kapsamında tarafınızca [Yükümlülük] yükümlülüğü doğmuştur. Ancak, bugüne kadar bu yükümlülüğünüzü yerine getirmediğiniz tespit edilmiştir.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yükümlülüğünüzü [Son Tarih]'e kadar yerine getirmenizi talep ediyoruz. Aksi takdirde, sözleşmeden doğan haklarımızı kullanarak yasal yollara başvuracağımızı ve uğradığımız zararın tazminini talep edeceğimizi bildiririz."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Vergi Numarası ve Mersis Numarası]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birer suretinin muhataplara tebliğini, bir suretinin dairenizde saklanmasını ve tebliğ şerhlerini havi birer suretinin de tarafımıza verilmesini talep ederiz.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[Muhatap Kişilerin Listesi] (Eğer muhataplar ihtarnamede tek tek belirtilmemişse, ayrı bir liste olarak eklenebilir.)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Toplu ihtarname içeriği, olayın özelliklerine, muhatap sayısına ve ilgili mevzuat hükümlerine göre değişebilir.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Toplu ihtarname, birden fazla kişiye aynı konuda yasal bildirimde bulunmak için kullanılır.</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İhtarnameler genellikle bir hakkın ihlal edildiğini, bir yükümlülüğün yerine getirilmediğini veya bir anlaşmazlığın çözüme kavuşturulması gerektiğini bildirmek için kullanılır.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Toplu ihtarname, hukuki bir sürecin başlangıcı olabilir. Bu nedenle, ihtarname göndermeden önce bir avukata danışmanız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