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TRAFİK KAZA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Kaza Tarihi ve Saati:</w:t>
      </w:r>
      <w:r w:rsidDel="00000000" w:rsidR="00000000" w:rsidRPr="00000000">
        <w:rPr>
          <w:color w:val="1f1f1f"/>
          <w:rtl w:val="0"/>
        </w:rPr>
        <w:t xml:space="preserve"> 05/07/2024, [Saat] </w:t>
      </w:r>
      <w:r w:rsidDel="00000000" w:rsidR="00000000" w:rsidRPr="00000000">
        <w:rPr>
          <w:b w:val="1"/>
          <w:color w:val="1f1f1f"/>
          <w:rtl w:val="0"/>
        </w:rPr>
        <w:t xml:space="preserve">2. Kaza Yeri:</w:t>
      </w:r>
      <w:r w:rsidDel="00000000" w:rsidR="00000000" w:rsidRPr="00000000">
        <w:rPr>
          <w:color w:val="1f1f1f"/>
          <w:rtl w:val="0"/>
        </w:rPr>
        <w:t xml:space="preserve"> [İl], [İlçe], [Cadde/Sokak]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A Bilgileri: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Sürücü Adı Soyadı: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Sürücü Ehliyet No: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Sürücü Telefonu: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Şirketi: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Poliçe No: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B Bilgileri: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Sürücü Adı Soyadı: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Sürücü Ehliyet No: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Sürücü Telefonu: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Şirketi: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Poliçe No: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Görgü Tanıkları (varsa):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Kaza Tespit Tutanağı İle İlgili Açıklamalar: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Kazaya karışan araçların sürücüleri olarak, yukarıdaki bilgilerin doğruluğunu kabul ediyoruz.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anında aşağıda işaretlenen kusurların dışında bir kusurumuz bulunmamaktadır.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sonucu meydana gelen hasarın resimleri çekilmiştir ve tutanağa eklenmiştir.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sonucu yaralanma olup olmadığı: [Evet/Hayır]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Yaralananların durumu: [Açıklama]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sonucu vefat eden olup olmadığı: [Evet/Hayır]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Vefat edenlerin durumu: [Açıklama]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Kaza Yeri Kroki: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[Kaza yerinin krokisi çizilir.]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Sürücülerin İmzaları: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A Sürücüsü: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B Sürücüsü: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Türkiye Sigorta Birliği (TSB) tarafından belirlenen standart Trafik Kazası Tespit Tutanağı'na uygun olarak hazırlanmıştır.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kazaya karışan sürücüler tarafından doldurulur ve imzalanır.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tutanağı düzenleyen sürücüler sorumludur.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tespit tutanağı, sigorta şirketlerine hasar ihbarında bulunmak için kullanılır.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Kaza tespit tutanağı, hukuki bir belge niteliği taşımaktadır. Tutanakta yer alan bilgilerin doğru ve eksiksiz olması önemlidir.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Türkiye Sigorta Birliği (TSB):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https://www.sbm.org.tr/upload/sbm/dokumanlar/kaza_tespit_tutanagi.pdf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Jandarma Genel Komutanlığı: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https://www.jandarma.gov.tr/kurumlar/jandarma.gov.tr/Jandarma/TRAFIK_KAZA_TESPIT_TUTANAGIpdf.pdf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kaynaklardan resmi Trafik Kazası Tespit Tutanağı formuna ulaşabilir ve detaylı bilgi alabilirsiniz.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bm.org.tr/upload/sbm/dokumanlar/kaza_tespit_tutanagi.pdf" TargetMode="External"/><Relationship Id="rId7" Type="http://schemas.openxmlformats.org/officeDocument/2006/relationships/hyperlink" Target="https://www.jandarma.gov.tr/kurumlar/jandarma.gov.tr/Jandarma/TRAFIK_KAZA_TESPIT_TUTANAGI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