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ourier New" w:hAnsi="Courier New"/>
          <w:sz w:val="20"/>
        </w:rPr>
        <w:t xml:space="preserve"> </w:t>
        <w:br/>
        <w:t xml:space="preserve">             .../.../.....</w:t>
        <w:br/>
        <w:br/>
        <w:t xml:space="preserve">  TURKNET İLETİŞİM HİZMETLERİ A.Ş GENEL MÜDÜRLÜĞÜNE</w:t>
        <w:br/>
        <w:br/>
        <w:t xml:space="preserve">  Aşağıda numaralarını belirttiğim sabit telefon ve internet hizmetimin ............... sebeplerden dolayı iptal edilmesini talep ediyorum.</w:t>
        <w:br/>
        <w:br/>
        <w:t>Ad Soyad/Unvan:</w:t>
        <w:br/>
        <w:t>Telefon No/Abone No:</w:t>
        <w:br/>
        <w:t>İmza:</w:t>
        <w:br/>
        <w:br/>
        <w:t>Ek:</w:t>
        <w:br/>
        <w:t>1) Önlü arkalı kimlik fotokopisi</w:t>
        <w:br/>
        <w:br/>
        <w:t>Not: Dilekçedeki gerekli alanları doldurduktan sonra dilekçenizi ve önlü arkalı kimlik fotokopinizi 0212 216 5560 numaralı faksa veya aşağıdaki adrese göndermeniz halinde gerekli işlemler başlatılacaktır.</w:t>
        <w:br/>
        <w:br/>
        <w:t xml:space="preserve">Fulya Mahallesi Büyükdere Caddesi Torun Center A Blok No: 74 A/89 Şişli/İstanbul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