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Ücretsiz Boşanma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Anlaşmalı Boşanma Davası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Davacı 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[</w:t>
      </w:r>
      <w:r w:rsidDel="00000000" w:rsidR="00000000" w:rsidRPr="00000000">
        <w:rPr>
          <w:b w:val="1"/>
          <w:color w:val="1f1f1f"/>
          <w:rtl w:val="0"/>
        </w:rPr>
        <w:t xml:space="preserve">Davalı Adınız Soyadınız:</w:t>
      </w:r>
      <w:r w:rsidDel="00000000" w:rsidR="00000000" w:rsidRPr="00000000">
        <w:rPr>
          <w:color w:val="1f1f1f"/>
          <w:rtl w:val="0"/>
        </w:rPr>
        <w:t xml:space="preserve">] ise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 olup, [</w:t>
      </w:r>
      <w:r w:rsidDel="00000000" w:rsidR="00000000" w:rsidRPr="00000000">
        <w:rPr>
          <w:b w:val="1"/>
          <w:color w:val="1f1f1f"/>
          <w:rtl w:val="0"/>
        </w:rPr>
        <w:t xml:space="preserve">Davalı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Kendisiyle [</w:t>
      </w:r>
      <w:r w:rsidDel="00000000" w:rsidR="00000000" w:rsidRPr="00000000">
        <w:rPr>
          <w:b w:val="1"/>
          <w:color w:val="1f1f1f"/>
          <w:rtl w:val="0"/>
        </w:rPr>
        <w:t xml:space="preserve">Evlilik Tarihi: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Evlilik Yeri:</w:t>
      </w:r>
      <w:r w:rsidDel="00000000" w:rsidR="00000000" w:rsidRPr="00000000">
        <w:rPr>
          <w:color w:val="1f1f1f"/>
          <w:rtl w:val="0"/>
        </w:rPr>
        <w:t xml:space="preserve">]'nde evlendik. Bu evlilikten [</w:t>
      </w:r>
      <w:r w:rsidDel="00000000" w:rsidR="00000000" w:rsidRPr="00000000">
        <w:rPr>
          <w:b w:val="1"/>
          <w:color w:val="1f1f1f"/>
          <w:rtl w:val="0"/>
        </w:rPr>
        <w:t xml:space="preserve">Çocuk Sayısı:</w:t>
      </w:r>
      <w:r w:rsidDel="00000000" w:rsidR="00000000" w:rsidRPr="00000000">
        <w:rPr>
          <w:color w:val="1f1f1f"/>
          <w:rtl w:val="0"/>
        </w:rPr>
        <w:t xml:space="preserve">] çocuğumuz var. Çocuklarımızın [</w:t>
      </w:r>
      <w:r w:rsidDel="00000000" w:rsidR="00000000" w:rsidRPr="00000000">
        <w:rPr>
          <w:b w:val="1"/>
          <w:color w:val="1f1f1f"/>
          <w:rtl w:val="0"/>
        </w:rPr>
        <w:t xml:space="preserve">Çocukların Adı ve Yaşı:</w:t>
      </w:r>
      <w:r w:rsidDel="00000000" w:rsidR="00000000" w:rsidRPr="00000000">
        <w:rPr>
          <w:color w:val="1f1f1f"/>
          <w:rtl w:val="0"/>
        </w:rPr>
        <w:t xml:space="preserve">] yaşındadır.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Evliliğimiz [</w:t>
      </w:r>
      <w:r w:rsidDel="00000000" w:rsidR="00000000" w:rsidRPr="00000000">
        <w:rPr>
          <w:b w:val="1"/>
          <w:color w:val="1f1f1f"/>
          <w:rtl w:val="0"/>
        </w:rPr>
        <w:t xml:space="preserve">Evlilik Süresi:</w:t>
      </w:r>
      <w:r w:rsidDel="00000000" w:rsidR="00000000" w:rsidRPr="00000000">
        <w:rPr>
          <w:color w:val="1f1f1f"/>
          <w:rtl w:val="0"/>
        </w:rPr>
        <w:t xml:space="preserve">] yıldır devam etmektedir. Bu süre zarfında aramızda [</w:t>
      </w:r>
      <w:r w:rsidDel="00000000" w:rsidR="00000000" w:rsidRPr="00000000">
        <w:rPr>
          <w:b w:val="1"/>
          <w:color w:val="1f1f1f"/>
          <w:rtl w:val="0"/>
        </w:rPr>
        <w:t xml:space="preserve">Boşanma Nedenleri:</w:t>
      </w:r>
      <w:r w:rsidDel="00000000" w:rsidR="00000000" w:rsidRPr="00000000">
        <w:rPr>
          <w:color w:val="1f1f1f"/>
          <w:rtl w:val="0"/>
        </w:rPr>
        <w:t xml:space="preserve">] gibi sorunlar oluşmuştur. Bu sorunlar nedeniyle birbirimize karşı sevgi, saygı ve anlayış duygularımız kalmamıştır. Bu nedenle evliliğimizin devam etmesi mümkün görünmemektedir.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Evlilik birliğinin temelinden sarsılması nedeniyle anlaşmalı olarak boşanmak istiyoruz. Bu konuda aşağıdaki hususlarda anlaşmaya vardık: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Velayet: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Velayet Hakkı:</w:t>
      </w:r>
      <w:r w:rsidDel="00000000" w:rsidR="00000000" w:rsidRPr="00000000">
        <w:rPr>
          <w:color w:val="1f1f1f"/>
          <w:rtl w:val="0"/>
        </w:rPr>
        <w:t xml:space="preserve">] çocuğumuzun velayeti [</w:t>
      </w:r>
      <w:r w:rsidDel="00000000" w:rsidR="00000000" w:rsidRPr="00000000">
        <w:rPr>
          <w:b w:val="1"/>
          <w:color w:val="1f1f1f"/>
          <w:rtl w:val="0"/>
        </w:rPr>
        <w:t xml:space="preserve">Velayet Sahibi Ebeveyn:</w:t>
      </w:r>
      <w:r w:rsidDel="00000000" w:rsidR="00000000" w:rsidRPr="00000000">
        <w:rPr>
          <w:color w:val="1f1f1f"/>
          <w:rtl w:val="0"/>
        </w:rPr>
        <w:t xml:space="preserve">]'e ait olacaktır.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Nafak: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Nafaka Miktarı:</w:t>
      </w:r>
      <w:r w:rsidDel="00000000" w:rsidR="00000000" w:rsidRPr="00000000">
        <w:rPr>
          <w:color w:val="1f1f1f"/>
          <w:rtl w:val="0"/>
        </w:rPr>
        <w:t xml:space="preserve">] tutarında nafaka [</w:t>
      </w:r>
      <w:r w:rsidDel="00000000" w:rsidR="00000000" w:rsidRPr="00000000">
        <w:rPr>
          <w:b w:val="1"/>
          <w:color w:val="1f1f1f"/>
          <w:rtl w:val="0"/>
        </w:rPr>
        <w:t xml:space="preserve">Nafaka Ödeyici Ebeveyn: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Nafaka Ödeme Şekli:</w:t>
      </w:r>
      <w:r w:rsidDel="00000000" w:rsidR="00000000" w:rsidRPr="00000000">
        <w:rPr>
          <w:color w:val="1f1f1f"/>
          <w:rtl w:val="0"/>
        </w:rPr>
        <w:t xml:space="preserve">] şekilde ödenecektir.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Paylaşımı: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Mal Paylaşımı Şartları:</w:t>
      </w:r>
      <w:r w:rsidDel="00000000" w:rsidR="00000000" w:rsidRPr="00000000">
        <w:rPr>
          <w:color w:val="1f1f1f"/>
          <w:rtl w:val="0"/>
        </w:rPr>
        <w:t xml:space="preserve">] şeklinde mal paylaşımı yapılacaktır.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 anlaşmalı boşanma protokolümüz de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işlemlerin yapılmasını ve anlaşmalı boşanmamızın kabul edilmesini rica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Anlaşmalı Boşanma Protokolü: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Evlilik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anlaştığınız şartlara göre değişiklik yapabilirsiniz.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ve protokolünüzün her iki tarafça da imzalanması önemlidir.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ve protokolü elden Aile Mahkemesi'ne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Aile Mahkemesi'ne başvurabilirsiniz.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Anlaşmalı boşanma davası için avukata ihtiyacınız yoktur. Dilerseniz bir avukatla da görüşebilirsiniz.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ücretsiz boşanma dilekçesi yazarken size yardımcı olur.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