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KOPYA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Fakülte: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Bölüm: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Ders: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Tarihi:</w:t>
      </w:r>
      <w:r w:rsidDel="00000000" w:rsidR="00000000" w:rsidRPr="00000000">
        <w:rPr>
          <w:color w:val="1f1f1f"/>
          <w:rtl w:val="0"/>
        </w:rPr>
        <w:t xml:space="preserve"> …/…/……. </w:t>
      </w:r>
      <w:r w:rsidDel="00000000" w:rsidR="00000000" w:rsidRPr="00000000">
        <w:rPr>
          <w:b w:val="1"/>
          <w:color w:val="1f1f1f"/>
          <w:rtl w:val="0"/>
        </w:rPr>
        <w:t xml:space="preserve">Sınav Saati:</w:t>
      </w:r>
      <w:r w:rsidDel="00000000" w:rsidR="00000000" w:rsidRPr="00000000">
        <w:rPr>
          <w:color w:val="1f1f1f"/>
          <w:rtl w:val="0"/>
        </w:rPr>
        <w:t xml:space="preserve"> …:… </w:t>
      </w:r>
      <w:r w:rsidDel="00000000" w:rsidR="00000000" w:rsidRPr="00000000">
        <w:rPr>
          <w:b w:val="1"/>
          <w:color w:val="1f1f1f"/>
          <w:rtl w:val="0"/>
        </w:rPr>
        <w:t xml:space="preserve">Sınav Salonu: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…/…/……. tarihinde saat …:…’da yapılan sınav esnasında kopya çektiği/çekmeye teşebbüs ettiği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Kopya Çekme Şekli:</w:t>
      </w:r>
      <w:r w:rsidDel="00000000" w:rsidR="00000000" w:rsidRPr="00000000">
        <w:rPr>
          <w:color w:val="1f1f1f"/>
          <w:rtl w:val="0"/>
        </w:rPr>
        <w:t xml:space="preserve"> (Belirtiniz)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Sıra arkadaşı/önündeki/arkasındaki öğrencinin kağıdına bakarak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Yasaklanmış elektronik cihaz (telefon, tablet, vb.) kullanarak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Notlardan/kitaplardan/diğer yazılı materyallerden yararlanarak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(belirtiniz):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 Konulan Materyaller:</w:t>
      </w:r>
      <w:r w:rsidDel="00000000" w:rsidR="00000000" w:rsidRPr="00000000">
        <w:rPr>
          <w:color w:val="1f1f1f"/>
          <w:rtl w:val="0"/>
        </w:rPr>
        <w:t xml:space="preserve"> (varsa) * *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Bilgileri: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İmzası: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 imzalamayı reddederse, bu durum tutanağa not düşülür.)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ilgili fakülte/bölüm yönetim kuruluna sunulacak ve öğrenci hakkında disiplin yönetmeliği hükümleri çerçevesinde işlem yapılacaktır.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Kopya çekmek, üniversite öğrencilerinin disiplin yönetmeliğine aykırı bir davranıştır. Bu tür eylemlere karışan öğrenciler hakkında disiplin cezası uygulanabilir.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Üniversitenizin veya fakültenizin belirlediği özel prosedürlere göre tutanak içeriği değişebilir.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imzalanması sağlanmalıdır.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savunma hakkı saklıdır.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kopya durumunda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