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ADI:</w:t>
      </w:r>
      <w:r w:rsidDel="00000000" w:rsidR="00000000" w:rsidRPr="00000000">
        <w:rPr>
          <w:color w:val="1f1f1f"/>
          <w:rtl w:val="0"/>
        </w:rPr>
        <w:t xml:space="preserve"> El Yapımı Ahşap Sehpa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ürün şartnamesi, el yapımı ahşap sehpanın tasarım, malzeme, üretim, kalite kontrol ve teslimat süreçlerinde uyulması gereken standartları ve özellikleri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sehpanın tüm bileşenlerini (ahşap malzeme, metal aksam, vernik, cila vb.) ve üretim sürecinin tüm aşamalarını (tasarım, malzeme seçimi, kesim, zımparalama, montaj, boyama, kalite kontrol, paketleme, teslimat) kapsar.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Üretici:</w:t>
      </w:r>
      <w:r w:rsidDel="00000000" w:rsidR="00000000" w:rsidRPr="00000000">
        <w:rPr>
          <w:color w:val="1f1f1f"/>
          <w:rtl w:val="0"/>
        </w:rPr>
        <w:t xml:space="preserve"> [Üretici Firma Adı]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Müşteri:</w:t>
      </w:r>
      <w:r w:rsidDel="00000000" w:rsidR="00000000" w:rsidRPr="00000000">
        <w:rPr>
          <w:color w:val="1f1f1f"/>
          <w:rtl w:val="0"/>
        </w:rPr>
        <w:t xml:space="preserve"> [Müşteri Adı/Unvanı]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Tasarım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Sehpa, modern ve minimalist bir tasarıma sahip olacaktır.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Sehpanın boyutları [En] cm x [Boy] cm x [Yükseklik] cm olacaktır.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Sehpa, [Ayak Sayısı] adet ayak üzerine oturacaktır.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Malzeme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 tablası, [Ahşap Türü] (örneğin, ceviz, meşe, çam) ağacından üretilecektir.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Ahşap, doğal olarak kurutulmuş ve en az [Kalınlık] cm kalınlığında olacaktır.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 ayakları, [Metal Türü] (örneğin, demir, çelik) malzemeden üretilecektir.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 aksam, korozyona karşı dayanıklı olacak şekilde işlem görmüş olacaktır.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Üretim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Ahşap malzeme, düzgün bir şekilde kesilecek ve zımparalanacaktır.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 ayakları, sağlam bir şekilde kaynak yapılacak veya vidalanacaktır.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 tablası ve ayaklar, sağlam bir şekilde birbirine monte edilecektir.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Yüzey İşlem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Sehpa, [Vernik/Cila Türü] ile kaplanacaktır.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Yüzey işlem, ahşabın doğal dokusunu koruyacak ve dayanıklılığını artıracak şekilde uygulanacaktır.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2.5. Kalite Kontrol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Üretim sürecinin her aşamasında kalite kontrol yapılacaktır.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Sehpanın boyutları, işçilik kalitesi ve yüzey işlem kontrol edilecektir.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Sehpa, müşteriye teslim edilmeden önce son bir kalite kontrolünden geçirilecektir.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TESLİMAT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Sehpa, [Teslimat Tarihi]'nde [Teslimat Adresi]'ne teslim edilecektir.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Sehpa, güvenli bir şekilde paketlenecek ve taşınması sırasında zarar görmeyecek şekilde korunacaktır.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GARANTİ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Üretici, sehpa için [Garanti Süresi] yıl garanti verecektir.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malzeme ve işçilik hataları, üretici tarafından ücretsiz olarak giderilecektir.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HUSUSLAR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Üretici, sehpanın üretiminde çevreye duyarlı malzemeler ve üretim yöntemleri kullanacaktır.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sehpayı teslim almadan önce kontrol etme hakkına sahiptir.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anlaşmazlık durumunda, taraflar öncelikle iyi niyetle çözüm arayacaktır. Çözülemeyen anlaşmazlıklar için yasal yollara başvurulacaktır.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Üretici: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[Üretici Firma Adı] [İmza ve Kaşe]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Adı/Unvanı] [İmza]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