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 kurumdan alt kuruma gönderilen resmi yazılar genellikle talimat, bilgilendirme veya duyuru amaçlı olur. İşte genel bir örnek: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[Üst Kurumun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[Üst Kurumun Dairesi/Müdürlüğü]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 [Yazı Sayısı]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[Yazının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[Alt Kurumun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[Alt Kurumun Dairesi/Müdürlüğü]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Giriş Bölümü]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Detaylı Açıklaması]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[Talimat/Bilgilendirme/Duyuru]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[Gereken Aksiyonlar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Bilgilerinizi ve 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 Kişinin Unvanı, Adı Soyadı ve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[Eklerin Listesi]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Dağıtım: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Birimler/Kişiler]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Ortaöğretim Genel Müdürlüğü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 B.08.0.OGM.0.06.05.03-444/12345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2024-2025 Eğitim Öğretim Yılı Takvimi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81 İl Millî Eğitim Müdürlüğü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2024-2025 eğitim öğretim yılı takvimi ekte gönderilmiştir.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Okulların takvime uygun olarak eğitim öğretim faaliyetlerini planlamaları ve yürütmeleri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Bilgilerinizi ve gereğini rica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 Kişinin Unvanı, Adı Soyadı ve İmzası]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2024-2025 Eğitim Öğretim Yılı Takvimi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Dağıtım: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Okul Müdürlükleri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yazışma kurallarına uygun olarak yazılmalıdır. (Türk Dil Kurumu'nun yazım kılavuzu ve resmi yazışma kılavuzu dikkate alınmalıdır.)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konusu net ve anlaşılır olmalıdır.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Gereksiz ayrıntılardan kaçınılmalı, yazının amacına yönelik bilgiler verilmelidir.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ilgili mevzuata uygun olarak hazırlanmalıdır.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Yazıda kullanılan dil, resmi ve saygılı olmalıdır.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sonuna gönderen kişinin unvanı, adı soyadı ve imzası eklenmelidir.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ekler ve dağıtım bilgileri yazının sonuna eklenmelidir.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Lütfen bu örneğin sadece bir şablon olduğunu ve kurumunuzun belirli yazışma kurallarına göre uyarlanması gerektiğini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