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Uzman öğretmenlik için resmi bir yazı örneği, başvuru amacına göre değişiklik gösterir. Ancak genel olarak aşağıdaki format kullanılabilir: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Üst Bilgisi (Okul/İlçe MEM vb.)]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[Konu: Uzman Öğretmenlik Unvanı İçin Başvuru]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 Yaptığı Kurum]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[İlgi:</w:t>
      </w:r>
      <w:r w:rsidDel="00000000" w:rsidR="00000000" w:rsidRPr="00000000">
        <w:rPr>
          <w:color w:val="1f1f1f"/>
          <w:rtl w:val="0"/>
        </w:rPr>
        <w:t xml:space="preserve"> (Eğer varsa ilgili mevzuat bilgileri)]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7354 sayılı Öğretmenlik Meslek Kanunu'nun ilgili hükümleri ve [(Eğer varsa ilgili yönetmelik bilgileri)] doğrultusunda yapılan Uzman Öğretmenlik Sınavı'nda başarılı olduğumu gösteren belgeyi ekte sunmaktayım.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 sonucumun onaylanması ve uzman öğretmenlik unvanının tarafıma verilmesi hususunda gereğini arz ederim.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 Soyad]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[Ekler:]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Uzman öğretmenlik sınavı başarı belgesi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genel bir örnektir. Kurumunuzun belirli bir formatı varsa, onu takip etmeniz gerekebilir.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Başvuru yapacağınız kurumun internet sitesinde veya ilgili mevzuatta daha detaylı bilgi bulabilirsiniz.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Faydalı Kaynaklar: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Uzman ve Başöğretmenlik 1 Derece Verilmesi İçin Dilekçe ve Üst Yazı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https://haber.webdeogren.com/uzman-ve-basogretmenlik-1-derece-verilmesi-icin-dilekce-ve-ust-yazi-ornegi.html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Uzman ve Başöğretmenlere 1 Derece Verilmesi İçin Dilekçe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https://www.ogretmenmeb.com.tr/meb-ogretmen/meb-ogretmenuzman-ve-basogretmenlere-1-derece-verilmesi-icin-dilekce-ornegi-h3965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kaynaklarda dilekçe örnekleri ve başvuru süreci ile ilgili daha fazla bilgi bulabilirsiniz.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haber.webdeogren.com/uzman-ve-basogretmenlik-1-derece-verilmesi-icin-dilekce-ve-ust-yazi-ornegi.html" TargetMode="External"/><Relationship Id="rId7" Type="http://schemas.openxmlformats.org/officeDocument/2006/relationships/hyperlink" Target="https://www.ogretmenmeb.com.tr/meb-ogretmen/meb-ogretmenuzman-ve-basogretmenlere-1-derece-verilmesi-icin-dilekce-ornegi-h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