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Valiliğe Dilekçe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 Adı]</w:t>
      </w:r>
      <w:r w:rsidDel="00000000" w:rsidR="00000000" w:rsidRPr="00000000">
        <w:rPr>
          <w:color w:val="1f1f1f"/>
          <w:rtl w:val="0"/>
        </w:rPr>
        <w:t xml:space="preserve"> Valiliği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Valimiz,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Soyadınız: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T.C. Kimlik No:</w:t>
      </w:r>
      <w:r w:rsidDel="00000000" w:rsidR="00000000" w:rsidRPr="00000000">
        <w:rPr>
          <w:color w:val="1f1f1f"/>
          <w:rtl w:val="0"/>
        </w:rPr>
        <w:t xml:space="preserve">] numaralı kimlik sahibim. [</w:t>
      </w:r>
      <w:r w:rsidDel="00000000" w:rsidR="00000000" w:rsidRPr="00000000">
        <w:rPr>
          <w:b w:val="1"/>
          <w:color w:val="1f1f1f"/>
          <w:rtl w:val="0"/>
        </w:rPr>
        <w:t xml:space="preserve">Adresiniz:</w:t>
      </w:r>
      <w:r w:rsidDel="00000000" w:rsidR="00000000" w:rsidRPr="00000000">
        <w:rPr>
          <w:color w:val="1f1f1f"/>
          <w:rtl w:val="0"/>
        </w:rPr>
        <w:t xml:space="preserve">] adresinde ikamet etmekteyim.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Dilekcenin Konusu Hakkında Bilgiler: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konuda daha önce [</w:t>
      </w:r>
      <w:r w:rsidDel="00000000" w:rsidR="00000000" w:rsidRPr="00000000">
        <w:rPr>
          <w:b w:val="1"/>
          <w:color w:val="1f1f1f"/>
          <w:rtl w:val="0"/>
        </w:rPr>
        <w:t xml:space="preserve">Alt Makam Adı:</w:t>
      </w:r>
      <w:r w:rsidDel="00000000" w:rsidR="00000000" w:rsidRPr="00000000">
        <w:rPr>
          <w:color w:val="1f1f1f"/>
          <w:rtl w:val="0"/>
        </w:rPr>
        <w:t xml:space="preserve">]'na [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] tarihinde [</w:t>
      </w:r>
      <w:r w:rsidDel="00000000" w:rsidR="00000000" w:rsidRPr="00000000">
        <w:rPr>
          <w:b w:val="1"/>
          <w:color w:val="1f1f1f"/>
          <w:rtl w:val="0"/>
        </w:rPr>
        <w:t xml:space="preserve">Dilekçe No:</w:t>
      </w:r>
      <w:r w:rsidDel="00000000" w:rsidR="00000000" w:rsidRPr="00000000">
        <w:rPr>
          <w:color w:val="1f1f1f"/>
          <w:rtl w:val="0"/>
        </w:rPr>
        <w:t xml:space="preserve">] numaralı dilekçe ile başvuruda bulunmuştum. Dilekçemin sonucu hakkında bilgi almak istiyorum.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Dilekçemin incelenip gereğinin yapılmasını rica ederim.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Alt Makama Verilen Dilekçenin Kopyası:</w:t>
      </w:r>
      <w:r w:rsidDel="00000000" w:rsidR="00000000" w:rsidRPr="00000000">
        <w:rPr>
          <w:color w:val="1f1f1f"/>
          <w:rtl w:val="0"/>
        </w:rPr>
        <w:t xml:space="preserve">] (Varsa)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Diğer Gerekli Belgeler: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dilekçenizin konusuna göre değişiklik yapabilirsiniz.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ve gerekli belgelerin eklenmesi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elden Valiliğe veya posta yoluyla [</w:t>
      </w:r>
      <w:r w:rsidDel="00000000" w:rsidR="00000000" w:rsidRPr="00000000">
        <w:rPr>
          <w:b w:val="1"/>
          <w:color w:val="1f1f1f"/>
          <w:rtl w:val="0"/>
        </w:rPr>
        <w:t xml:space="preserve">Valiliğin Adresi:</w:t>
      </w:r>
      <w:r w:rsidDel="00000000" w:rsidR="00000000" w:rsidRPr="00000000">
        <w:rPr>
          <w:color w:val="1f1f1f"/>
          <w:rtl w:val="0"/>
        </w:rPr>
        <w:t xml:space="preserve">] adresine teslim edebilirsiniz.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Valilikle iletişime geçebilirsiniz.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Valiliğe dilekçe yazmadan önce, yasal mevzuatı ve Valiliğin ilgili birimlerinin görev alanlarını incelemeniz önemlidir.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 Valilik tarafından incelenecek ve ilgili mevzuata göre değerlendirilecektir.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Valiliğe dilekçe yazarken size yardımcı olur.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bilgiler sadece bilgilendirme amaçlıdır. Herhangi bir yasal işlem yapmadan önce güncel yasal düzenlemeleri incelemeniz ve gerekirse bir avukata danışmanız önemlidir.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Valiliğe dilekçe ile başvurabileceğiniz bazı konular şunlardır: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 genelinde yürütülen kamu hizmetleri ile ilgili talep ve şikâyetler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 genelinde yaşanan sorunlara ilişkin çözüm önerileri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Kamu kurum ve kuruluşlarının hizmetleri ile ilgili değerlendirmeler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Diğer kamu ile ilgili talep ve öneriler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Valiliğin resmi internet sitesinden (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https://www.icisleri.gov.tr/valilikler</w:t>
        </w:r>
      </w:hyperlink>
      <w:r w:rsidDel="00000000" w:rsidR="00000000" w:rsidRPr="00000000">
        <w:rPr>
          <w:color w:val="1f1f1f"/>
          <w:rtl w:val="0"/>
        </w:rPr>
        <w:t xml:space="preserve">) ilinizdeki güncel gelişmeleri ve Valiliğin iletişim bilgilerini takip edebilirsiniz.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icisleri.gov.tr/valilikl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