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[Vekilin Adı Soyadı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 İHTARNAMESİ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[Müvekkilin Adı Soyadı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Vekalet Akdinin Feshi ve Dosyanın Teslim Alınması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[Müvekkilin Adı Soyadı],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tarafınızla imzalanan vekalet sözleşmesi kapsamında [Dava Konusu] davasında sizi vekil olarak temsil etmekteydim. Ancak, [Fesih Sebebi (örneğin, müvekkille yaşanan anlaşmazlıklar, davanın gidişatı, vb.)] nedeniyle, işbu ihtarname ile vekaletten istifa ettiğimi bildiririm.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ilişkisinin sona ermesiyle birlikte, [Tarih] tarihinden itibaren sizi temsil yetkim ortadan kalkacaktır. Bu tarihe kadar dava dosyanızı teslim almanız ve yeni bir avukatla anlaşmanız gerekmektedir.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vekalet sözleşmesi kapsamında tarafıma ödenmesi gereken [Ücret Miktarı] TL tutarındaki vekalet ücretinin de aynı tarihte tarafıma ödenmesini talep ederim.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ihtarnameye [Cevap Süresi] içerisinde cevap verilmemesi veya dosyanın teslim alınmaması ve vekalet ücretinin ödenmemesi halinde, yasal yollara başvurma hakkım saklıdır.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[Vekilin Adı Soyadı ve İmzası]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[Vekilin Baro Sicil Numarası]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[Vekilin Adı Soyadı ve İmzası]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[Vekilin Baro Sicil Numarası]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vekalet sözleşmesinin şartlarına, davanın konusuna ve fesih sebebine göre değişebilir.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Avukatın istifa etmesi durumunda müvekkilin yeni bir avukat bulması gerekmektedir.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Avukat, vekalet ilişkisini istediği zaman sona erdirebilir.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Ancak, avukatın istifası müvekkili zor durumda bırakmamalıdır.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Avukat, istifa etmeden önce müvekkilini bilgilendirmeli ve dava dosyasını teslim etmelidir.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ücreti, vekalet sözleşmesinde belirtilen miktar ve ödeme koşullarına göre ödenir.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