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VELİ GÖRÜŞME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Görüşme Yeri:</w:t>
      </w:r>
      <w:r w:rsidDel="00000000" w:rsidR="00000000" w:rsidRPr="00000000">
        <w:rPr>
          <w:color w:val="1f1f1f"/>
          <w:rtl w:val="0"/>
        </w:rPr>
        <w:t xml:space="preserve"> (Okul/Kurum Adı)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Sınıfı/Şubesi: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 Bilgileri: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Yakınlık Derecesi: (Anne/Baba/Vasi)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 Katılanlar: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Öğretmen: (Adı Soyadı, Branşı)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Rehber Öğretmen/Psikolojik Danışman: (varsa) (Adı Soyadı)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Diğer: (varsa) (Adı Soyadı, Görevi)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 Konusu: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(Öğrencinin akademik durumu, davranışları, sosyal uyumu, devamsızlık, özel gereksinimleri gibi konular belirtilir.)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 Özeti: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(Görüşmede konuşulanlar, veli ve öğretmenlerin görüş ve önerileri özetlenir.)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Kararlar: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(Görüşme sonucunda alınan kararlar, yapılacak çalışmalar, veli ve öğretmenin sorumlulukları belirtilir.)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Sonraki Görüşme Tarihi:</w:t>
      </w:r>
      <w:r w:rsidDel="00000000" w:rsidR="00000000" w:rsidRPr="00000000">
        <w:rPr>
          <w:color w:val="1f1f1f"/>
          <w:rtl w:val="0"/>
        </w:rPr>
        <w:t xml:space="preserve"> (Gerekirse)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Veli: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Rehber Öğretmen/Psikolojik Danışman: (varsa)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Diğer: (varsa)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öğrenciye ait karne, rapor, belge vb. eklenir.)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sunmaktadır. Okulunuzun veya kurumunuzun belirlediği özel prosedürlere göre tutanak içeriği değişebilir.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emin olunmalı ve tutanağın tüm taraflarca imzalanması sağlanmalıdır.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Veli görüşme tutanağı, öğrencinin gelişiminin takibi ve iletişimin güçlendirilmesi için önemli bir araçtır.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tutanak, veli görüşmelerinizde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