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85CA3">
      <w:pPr>
        <w:rPr>
          <w:rFonts w:ascii="Arial" w:hAnsi="Arial"/>
        </w:rPr>
      </w:pPr>
      <w:bookmarkStart w:id="0" w:name="_GoBack"/>
      <w:bookmarkEnd w:id="0"/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 VERGİ / İDARE MAHKEMESİ BAŞKANLIĞINA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DAVACI 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ŞİRKET ÜNVANINIZI YAZINIZ.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ADRESİ 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ŞİRKET MERKEZ ADRESİ VEYA İLGİLİ ŞUBENİN ADRESİNİ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YAZINIZ.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VERGİ NO 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VERGİ NUMARASI 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VERGİ DAİRESİ : </w:t>
      </w:r>
      <w:r>
        <w:rPr>
          <w:rFonts w:ascii="Arial" w:hAnsi="Arial"/>
        </w:rPr>
        <w:tab/>
        <w:t>VERGİ DAİRESİ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DAVALI :</w:t>
      </w:r>
      <w:r>
        <w:rPr>
          <w:rFonts w:ascii="Arial" w:hAnsi="Arial"/>
        </w:rPr>
        <w:tab/>
      </w:r>
      <w:r>
        <w:rPr>
          <w:rFonts w:ascii="Arial" w:hAnsi="Arial"/>
        </w:rPr>
        <w:t>......... VERGİ DAİRESİ MÜDÜRLÜĞÜ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  <w:u w:val="single"/>
        </w:rPr>
        <w:t>DAVA KONUSU VERGİ / CEZA BİLGİLERİ :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VERGİ / CEZA İHBARNAMESİ </w:t>
      </w:r>
      <w:r>
        <w:rPr>
          <w:rFonts w:ascii="Arial" w:hAnsi="Arial"/>
        </w:rPr>
        <w:tab/>
        <w:t xml:space="preserve">TARİHİ : 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NUMARASI :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TEBLİG TARİHİ : 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VERGİ DÖNEMİ : 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  <w:t>VERGİ KODU / TÜRÜ (NEVİ) :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  <w:t xml:space="preserve">VERGİ MİKTARI : 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CEZA DÖNEMİ : </w:t>
      </w:r>
      <w:r>
        <w:rPr>
          <w:rFonts w:ascii="Arial" w:hAnsi="Arial"/>
        </w:rPr>
        <w:tab/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  <w:t>CEZA KODU / TÜRÜ (NE</w:t>
      </w:r>
      <w:r>
        <w:rPr>
          <w:rFonts w:ascii="Arial" w:hAnsi="Arial"/>
        </w:rPr>
        <w:t>Vİ) :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  <w:t>CEZA MİKTARI :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ÖZEL USULSÜZLÜK CEZASI DÖNEMİ :</w:t>
      </w:r>
      <w:r>
        <w:rPr>
          <w:rFonts w:ascii="Arial" w:hAnsi="Arial"/>
        </w:rPr>
        <w:t xml:space="preserve"> 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  <w:t xml:space="preserve">ÖZEL USULSÜZLÜK CEZASI DAYANAĞI : 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  <w:t>ÖZEL USULSÜZLÜK CEZASI MİKTARI :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u w:val="single"/>
        </w:rPr>
        <w:t>DAVA KONUSU :</w:t>
      </w:r>
    </w:p>
    <w:p w:rsidR="00000000" w:rsidRDefault="00D85CA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Yukarıda bilgilerini sunmuş olduğum mükellefim. Yine yukarıda bilgilerini sunmuş olduğum vergi dairesi tarafınd</w:t>
      </w:r>
      <w:r>
        <w:rPr>
          <w:rFonts w:ascii="Arial" w:hAnsi="Arial"/>
        </w:rPr>
        <w:t>an tarafıma yukarıda bilgilerini sunmuş olduğum vergi tahakuku , vergi cezası ve özel usulsüzlük cezası teblig edilmiştir.</w:t>
      </w:r>
    </w:p>
    <w:p w:rsidR="00000000" w:rsidRDefault="00D85CA3">
      <w:pPr>
        <w:rPr>
          <w:rFonts w:ascii="Arial" w:hAnsi="Arial"/>
          <w:b/>
          <w:bCs/>
        </w:rPr>
      </w:pPr>
    </w:p>
    <w:p w:rsidR="00000000" w:rsidRDefault="00D85CA3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Aşağıda bilgilerinize saygı ile sunacağım gerekçeler sebebi ile ilgili vergi ve cezaların kaldırılmasını saygılarımla arz ve talep</w:t>
      </w:r>
      <w:r>
        <w:rPr>
          <w:rFonts w:ascii="Arial" w:hAnsi="Arial"/>
        </w:rPr>
        <w:t xml:space="preserve"> etmekteyim.</w:t>
      </w:r>
    </w:p>
    <w:p w:rsidR="00000000" w:rsidRDefault="00D85CA3">
      <w:pPr>
        <w:rPr>
          <w:rFonts w:ascii="Arial" w:hAnsi="Arial"/>
          <w:b/>
          <w:bCs/>
        </w:rPr>
      </w:pPr>
    </w:p>
    <w:p w:rsidR="00000000" w:rsidRDefault="00D85CA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u w:val="single"/>
        </w:rPr>
        <w:t>İTİRAZ NEDENLERİ :</w:t>
      </w:r>
    </w:p>
    <w:p w:rsidR="00000000" w:rsidRDefault="00D85CA3">
      <w:pPr>
        <w:rPr>
          <w:rFonts w:ascii="Arial" w:hAnsi="Arial"/>
          <w:b/>
          <w:bCs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1- İTİRAZ NEDENİNİZİ KISA BİR PARAGRAF OLARAK YAZINIZ.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  <w:t>2- İTİRAZ NEDENİNİZİ KISA BİR PARAGRAF OLARAK YAZINIZ.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3- İTİRAZ NEDENİNİZİ KISA BİR PARAGRAF OLARAK YAZINIZ.</w:t>
      </w:r>
    </w:p>
    <w:p w:rsidR="00000000" w:rsidRDefault="00D85CA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p w:rsidR="00000000" w:rsidRDefault="00D85CA3">
      <w:pPr>
        <w:rPr>
          <w:rFonts w:ascii="Arial" w:hAnsi="Arial"/>
          <w:b/>
          <w:bCs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u w:val="single"/>
        </w:rPr>
        <w:t>SONUÇ VE İSTEM :</w:t>
      </w:r>
    </w:p>
    <w:p w:rsidR="00000000" w:rsidRDefault="00D85CA3">
      <w:pPr>
        <w:rPr>
          <w:rFonts w:ascii="Arial" w:hAnsi="Arial"/>
          <w:b/>
          <w:bCs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Yukarıda ayrıntılı ola</w:t>
      </w:r>
      <w:r>
        <w:rPr>
          <w:rFonts w:ascii="Arial" w:hAnsi="Arial"/>
        </w:rPr>
        <w:t>rak açıkladığım ve dilekçe ekinde sunmuş olduğum rapor ve belgeler dikkate alınarak ;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Davamın kabulüne,</w:t>
      </w:r>
    </w:p>
    <w:p w:rsidR="00000000" w:rsidRDefault="00D85CA3">
      <w:pPr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Teblig edilen vergi , cezaların ve özel usulsüzlük cezasının kaldırılmasına,</w:t>
      </w:r>
    </w:p>
    <w:p w:rsidR="00000000" w:rsidRDefault="00D85CA3">
      <w:pPr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Dava giderlerinin karşı tarafa yüklenmesine,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  <w:t>Karar verilmesini saygıları</w:t>
      </w:r>
      <w:r>
        <w:rPr>
          <w:rFonts w:ascii="Arial" w:hAnsi="Arial"/>
        </w:rPr>
        <w:t>mla arz ve talep ederim. (TARİH YAZINIZ)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 xml:space="preserve">EKLER: 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>VERGİ İHBARNAMESİ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>CEZA İHBARNAMESİ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>ÖZEL USULSÜZLÜK İHBARNAMESİ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>RAPORLAR VE EKLERİ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>MALİ MÜŞAVİR DİLEKÇESİ</w:t>
      </w:r>
    </w:p>
    <w:p w:rsidR="00000000" w:rsidRDefault="00D85CA3">
      <w:pPr>
        <w:rPr>
          <w:rFonts w:ascii="Arial" w:hAnsi="Arial"/>
          <w:b/>
          <w:bCs/>
          <w:u w:val="single"/>
        </w:rPr>
      </w:pPr>
      <w:r>
        <w:rPr>
          <w:rFonts w:ascii="Arial" w:hAnsi="Arial"/>
        </w:rPr>
        <w:t>İTİRAZ DAYANAĞI KANUN VE MADDELER</w:t>
      </w:r>
    </w:p>
    <w:p w:rsidR="00000000" w:rsidRDefault="00D85CA3">
      <w:pPr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(YALNIZCA SUNACAĞINIZ EKLERİ BELİRTİNİZ SUNMAYACAĞINIZ EKLERİ KA</w:t>
      </w:r>
      <w:r>
        <w:rPr>
          <w:rFonts w:ascii="Arial" w:hAnsi="Arial"/>
          <w:b/>
          <w:bCs/>
          <w:u w:val="single"/>
        </w:rPr>
        <w:t>LDIRINIZ)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DAVACI :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ÜNVAN ÜSTÜNE KAŞE İMZA</w:t>
      </w: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</w:p>
    <w:p w:rsidR="00000000" w:rsidRDefault="00D85C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D85CA3">
      <w:pPr>
        <w:rPr>
          <w:rFonts w:ascii="Arial" w:hAnsi="Arial"/>
        </w:rPr>
      </w:pP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CA3"/>
    <w:rsid w:val="00D8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BC4417C-2BDC-489D-93BB-CA2561F8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