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VİNÇ KİRALAMA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KİRAYA VEREN (YÜKLENİCİ):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Numarası: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KİRALAYAN (İŞVEREN):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Dairesi: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Numarası: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YÜKLENİCİ'ye ait aşağıda özellikleri belirtilen vincin, İŞVEREN tarafından belirtilen süre ve koşullarda kiralanmasıdır.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VİNCİN ÖZELLİKLERİ: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Marka/Model: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Yıl: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Kapasite: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Çalışma Saati: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Özellikler: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KİRALAMA KOŞULLARI: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Kira Başlangıç Tarihi: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Kira Bitiş Tarihi: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Kira Bedeli:</w:t>
      </w:r>
      <w:r w:rsidDel="00000000" w:rsidR="00000000" w:rsidRPr="00000000">
        <w:rPr>
          <w:color w:val="1f1f1f"/>
          <w:rtl w:val="0"/>
        </w:rPr>
        <w:t xml:space="preserve"> (Günlük/Haftalık/Aylık)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Şekli:</w:t>
      </w:r>
      <w:r w:rsidDel="00000000" w:rsidR="00000000" w:rsidRPr="00000000">
        <w:rPr>
          <w:color w:val="1f1f1f"/>
          <w:rtl w:val="0"/>
        </w:rPr>
        <w:t xml:space="preserve"> (Peşin/Taksitli)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Tarihleri: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Gecikme Faizi: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Depozito: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Çalışma Saatleri: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Çalışma Yeri: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YÜKLENİCİNİN HAK VE YÜKÜMLÜLÜKLERİ: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YÜKLENİCİ, kiralanan vinci belirtilen tarihte ve yerde, çalışır durumda teslim etmekle yükümlüdür.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YÜKLENİCİ, vincin periyodik bakımlarını yapmış ve gerekli güvenlik önlemlerini almış olmakla yükümlüdür.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YÜKLENİCİ, vincin arıza yapması durumunda en kısa sürede müdahale etmek veya yerine başka bir vinç sağlamakla yükümlüdür.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YÜKLENİCİ, vincin kullanımı ile ilgili İŞVEREN'e gerekli bilgilendirmeyi yapmakla yükümlüdür.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YÜKLENİCİ, vincin kullanımı sırasında oluşabilecek kazalardan, İŞVEREN'in kusuru olmadığı sürece sorumlu olacaktır.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İŞVERENİN HAK VE YÜKÜMLÜLÜKLERİ: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İŞVEREN, kiralanan vinci özenle kullanmak ve amacı dışında kullanmamakla yükümlüdür.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İŞVEREN, vincin bakımından ve yakıt ihtiyacından sorumludur.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İŞVEREN, vincin kullanımı sırasında oluşabilecek kazalardan, kendi kusuru olduğu sürece sorumlu olacaktır.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İŞVEREN, kira bedelini belirtilen tarihlerde ödemek zorundadır.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İŞVEREN, kira süresi sonunda vinci aynı durumda YÜKLENİCİ'ye teslim etmekle yükümlüdür.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FESİH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aşağıdaki durumlarda sözleşmeyi feshedebilir: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Taraflardan birinin sözleşme yükümlülüklerini yerine getirmemesi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Mücbir sebepler (Doğal afet, savaş vb.)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UYGULANACAK HUKUK VE YETKİLİ MAHKEME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 ve yorumlanmasında Türk Hukuku uygulanacak olup, çıkabilecek ihtilafların çözümünde İstanbul Mahkemeleri ve İcra Daireleri yetkilidir.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YÜKLENİCİ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İŞVEREN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Adı Soyadı/Unvanı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Adı Soyadı/Unvanı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sözleşmedir. İhtiyaçlarınıza göre bir avukata danışarak sözleşmenizi düzenletmeniz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