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WEB YAYIN KOMİSYONU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…/…/……. </w:t>
      </w: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…:…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(Toplantı odası/Online platform)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Komisyon Başkanı: (Adı Soyadı, Ünvanı)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Komisyon Üyeleri: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Soyadı, Ünvanı)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Soyadı, Ünvanı)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Soyadı, Ünvanı)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(Diğer katılımcılar)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  <w:r w:rsidDel="00000000" w:rsidR="00000000" w:rsidRPr="00000000">
        <w:rPr>
          <w:color w:val="1f1f1f"/>
          <w:rtl w:val="0"/>
        </w:rPr>
        <w:t xml:space="preserve"> Toplantı, komisyon başkanı tarafından açıldı ve katılımcıların yoklaması yapıldı.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Geçmiş Dönem Değerlendirmesi:</w:t>
      </w:r>
      <w:r w:rsidDel="00000000" w:rsidR="00000000" w:rsidRPr="00000000">
        <w:rPr>
          <w:color w:val="1f1f1f"/>
          <w:rtl w:val="0"/>
        </w:rPr>
        <w:t xml:space="preserve"> Geçmiş dönemde web sitesinde yayınlanan içeriklerin performansı (trafik, etkileşim, geri bildirimler vb.) değerlendirildi. Başarılı ve geliştirilmesi gereken noktalar belirtildi.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Yeni İçerik Planlaması:</w:t>
      </w:r>
      <w:r w:rsidDel="00000000" w:rsidR="00000000" w:rsidRPr="00000000">
        <w:rPr>
          <w:color w:val="1f1f1f"/>
          <w:rtl w:val="0"/>
        </w:rPr>
        <w:t xml:space="preserve"> Önümüzdeki dönemde web sitesinde yayınlanacak içeriklerin konuları, formatları ve yayın takvimi belirlendi. İçeriklerin hedef kitlesi ve amaçları tartışıldı.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Web Sitesi Tasarımı ve Kullanılabilirliği:</w:t>
      </w:r>
      <w:r w:rsidDel="00000000" w:rsidR="00000000" w:rsidRPr="00000000">
        <w:rPr>
          <w:color w:val="1f1f1f"/>
          <w:rtl w:val="0"/>
        </w:rPr>
        <w:t xml:space="preserve"> Web sitesinin tasarımı, kullanıcı deneyimi ve erişilebilirliği ile ilgili yapılması gereken iyileştirmeler görüşüldü.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Teknik Altyapı ve Güvenlik:</w:t>
      </w:r>
      <w:r w:rsidDel="00000000" w:rsidR="00000000" w:rsidRPr="00000000">
        <w:rPr>
          <w:color w:val="1f1f1f"/>
          <w:rtl w:val="0"/>
        </w:rPr>
        <w:t xml:space="preserve"> Web sitesinin teknik altyapısı, güncellemeleri, güvenlik önlemleri ve yedekleme sistemi hakkında bilgi verildi ve gerekli görülen konularda kararlar alındı.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Sosyal Medya Entegrasyonu:</w:t>
      </w:r>
      <w:r w:rsidDel="00000000" w:rsidR="00000000" w:rsidRPr="00000000">
        <w:rPr>
          <w:color w:val="1f1f1f"/>
          <w:rtl w:val="0"/>
        </w:rPr>
        <w:t xml:space="preserve"> Web sitesi içeriklerinin sosyal medya platformlarında nasıl daha etkili bir şekilde paylaşılacağı ve etkileşimin nasıl artırılacağı tartışıldı.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Ölçümleme ve Raporlama:</w:t>
      </w:r>
      <w:r w:rsidDel="00000000" w:rsidR="00000000" w:rsidRPr="00000000">
        <w:rPr>
          <w:color w:val="1f1f1f"/>
          <w:rtl w:val="0"/>
        </w:rPr>
        <w:t xml:space="preserve"> Web sitesi performansının nasıl ölçümleneceği ve raporlanacağı konusunda kararlar alındı.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Bütçe ve Kaynak Planlaması:</w:t>
      </w:r>
      <w:r w:rsidDel="00000000" w:rsidR="00000000" w:rsidRPr="00000000">
        <w:rPr>
          <w:color w:val="1f1f1f"/>
          <w:rtl w:val="0"/>
        </w:rPr>
        <w:t xml:space="preserve"> Web sitesinin işletilmesi ve geliştirilmesi için gerekli bütçe ve kaynaklar (yazılım, donanım, personel vb.) belirlendi.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  <w:r w:rsidDel="00000000" w:rsidR="00000000" w:rsidRPr="00000000">
        <w:rPr>
          <w:color w:val="1f1f1f"/>
          <w:rtl w:val="0"/>
        </w:rPr>
        <w:t xml:space="preserve"> (Komisyon üyelerinin gündeme getirmek istediği diğer konular görüşüldü.)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(Toplantıda alınan kararlar maddeler halinde yazılır.)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Dağılımı: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(Her bir gündem maddesi için sorumlu komisyon üyeleri belirlenir.)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Sonraki Toplantı Tarihi: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Toplantı, komisyon başkanı tarafından saat …:…’da sona erdi.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(Tüm katılımcılar tutanağı imzalar.)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toplantıda kullanılan sunumlar, raporlar vb. eklenir.)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Kurumunuzun veya komisyonunuzun belirlediği özel prosedürlere göre tutanak içeriği değişebilir.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Toplantıya katılan tüm komisyon üyelerinin imzası alınmalıdır.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Toplantıda alınan kararlar ve görev dağılımı açık ve net bir şekilde belirtilmelidir.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web yayın komisyonu toplantılarınızda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