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Webhelp 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[Webhelp Şubesi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İnsan Kaynakları Departmanı'na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İstifa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Başlama Tarihi:</w:t>
      </w:r>
      <w:r w:rsidDel="00000000" w:rsidR="00000000" w:rsidRPr="00000000">
        <w:rPr>
          <w:color w:val="1f1f1f"/>
          <w:rtl w:val="0"/>
        </w:rPr>
        <w:t xml:space="preserve">] tarihinde başladığım [</w:t>
      </w:r>
      <w:r w:rsidDel="00000000" w:rsidR="00000000" w:rsidRPr="00000000">
        <w:rPr>
          <w:b w:val="1"/>
          <w:color w:val="1f1f1f"/>
          <w:rtl w:val="0"/>
        </w:rPr>
        <w:t xml:space="preserve">Görev Tanımı:</w:t>
      </w:r>
      <w:r w:rsidDel="00000000" w:rsidR="00000000" w:rsidRPr="00000000">
        <w:rPr>
          <w:color w:val="1f1f1f"/>
          <w:rtl w:val="0"/>
        </w:rPr>
        <w:t xml:space="preserve">] pozisyonundaki görevimden [</w:t>
      </w:r>
      <w:r w:rsidDel="00000000" w:rsidR="00000000" w:rsidRPr="00000000">
        <w:rPr>
          <w:b w:val="1"/>
          <w:color w:val="1f1f1f"/>
          <w:rtl w:val="0"/>
        </w:rPr>
        <w:t xml:space="preserve">İstifa Tarihi:</w:t>
      </w:r>
      <w:r w:rsidDel="00000000" w:rsidR="00000000" w:rsidRPr="00000000">
        <w:rPr>
          <w:color w:val="1f1f1f"/>
          <w:rtl w:val="0"/>
        </w:rPr>
        <w:t xml:space="preserve">] tarihinde kendi isteğimle ayrılmak istediğimi bildirmek isterim.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kararı vermedeki nedenim [</w:t>
      </w:r>
      <w:r w:rsidDel="00000000" w:rsidR="00000000" w:rsidRPr="00000000">
        <w:rPr>
          <w:b w:val="1"/>
          <w:color w:val="1f1f1f"/>
          <w:rtl w:val="0"/>
        </w:rPr>
        <w:t xml:space="preserve">Ayrılma Nedeniniz:</w:t>
      </w:r>
      <w:r w:rsidDel="00000000" w:rsidR="00000000" w:rsidRPr="00000000">
        <w:rPr>
          <w:color w:val="1f1f1f"/>
          <w:rtl w:val="0"/>
        </w:rPr>
        <w:t xml:space="preserve">]'dir.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 sürem boyunca edindiğim deneyimler için teşekkür eder, bundan sonraki çalışmalarınızda başarılar dilerim.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İşyerinden ayrılışımda tarafıma ödenmesi gereken tüm sosyal hak ve güvencelerimin ödenerek ayrılışımın yapılmasını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gereğinin yapılmasını rica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Kimlik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İş Sözleşmesi:</w:t>
      </w:r>
      <w:r w:rsidDel="00000000" w:rsidR="00000000" w:rsidRPr="00000000">
        <w:rPr>
          <w:color w:val="1f1f1f"/>
          <w:rtl w:val="0"/>
        </w:rPr>
        <w:t xml:space="preserve">] (Varsa)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Webhelp Şubesine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dilekçenizi yasal bildirim süresine uyarak sunmanız önemlidir. Yasal bildirim süresi iş sözleşmenizde belirtilmiştir. Bilmiyorsanız insan kaynakları departmanınıza sorabilirsiniz.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İşyerinden ayrılışınızda alacağınız tazminat ve diğer haklar hakkında bilgi almak için insan kaynakları departmanınıza danışabilirsiniz.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